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C71004" w:rsidRDefault="00C71004" w:rsidP="00014543">
      <w:pPr>
        <w:tabs>
          <w:tab w:val="left" w:pos="7371"/>
        </w:tabs>
        <w:spacing w:after="0" w:line="240" w:lineRule="auto"/>
        <w:jc w:val="center"/>
        <w:rPr>
          <w:rFonts w:ascii="Times New Roman" w:hAnsi="Times New Roman" w:cs="Times New Roman"/>
          <w:b/>
          <w:sz w:val="40"/>
          <w:szCs w:val="24"/>
          <w:lang w:val="id-ID"/>
        </w:rPr>
      </w:pPr>
      <w:r>
        <w:rPr>
          <w:rFonts w:ascii="Times New Roman" w:hAnsi="Times New Roman" w:cs="Times New Roman"/>
          <w:b/>
          <w:sz w:val="32"/>
          <w:szCs w:val="24"/>
          <w:lang w:val="id-ID"/>
        </w:rPr>
        <w:t xml:space="preserve">A </w:t>
      </w:r>
      <w:r w:rsidR="00D6496B" w:rsidRPr="009A34EE">
        <w:rPr>
          <w:rFonts w:ascii="Times New Roman" w:hAnsi="Times New Roman" w:cs="Times New Roman"/>
          <w:b/>
          <w:sz w:val="32"/>
          <w:szCs w:val="24"/>
        </w:rPr>
        <w:t xml:space="preserve">DEIXIS </w:t>
      </w:r>
      <w:r>
        <w:rPr>
          <w:rFonts w:ascii="Times New Roman" w:hAnsi="Times New Roman" w:cs="Times New Roman"/>
          <w:b/>
          <w:sz w:val="32"/>
          <w:szCs w:val="24"/>
          <w:lang w:val="id-ID"/>
        </w:rPr>
        <w:t>ANALYSIS OF</w:t>
      </w:r>
      <w:r w:rsidR="00D6496B" w:rsidRPr="009A34EE">
        <w:rPr>
          <w:rFonts w:ascii="Times New Roman" w:hAnsi="Times New Roman" w:cs="Times New Roman"/>
          <w:b/>
          <w:sz w:val="32"/>
          <w:szCs w:val="24"/>
        </w:rPr>
        <w:t xml:space="preserve"> SONG LYRICS</w:t>
      </w:r>
      <w:r>
        <w:rPr>
          <w:rFonts w:ascii="Times New Roman" w:hAnsi="Times New Roman" w:cs="Times New Roman"/>
          <w:b/>
          <w:sz w:val="32"/>
          <w:szCs w:val="24"/>
          <w:lang w:val="id-ID"/>
        </w:rPr>
        <w:t xml:space="preserve"> IN HELLO BY ADELE</w:t>
      </w:r>
    </w:p>
    <w:p w:rsidR="003B5759" w:rsidRPr="009A34EE" w:rsidRDefault="003B5759" w:rsidP="003B5759">
      <w:pPr>
        <w:spacing w:after="0" w:line="240" w:lineRule="auto"/>
        <w:jc w:val="center"/>
        <w:rPr>
          <w:rFonts w:ascii="Times New Roman" w:hAnsi="Times New Roman" w:cs="Times New Roman"/>
          <w:sz w:val="24"/>
          <w:szCs w:val="24"/>
        </w:rPr>
      </w:pPr>
    </w:p>
    <w:p w:rsidR="00EA73FA" w:rsidRPr="009A34EE" w:rsidRDefault="00D6496B" w:rsidP="00EA73FA">
      <w:pPr>
        <w:spacing w:after="0" w:line="240" w:lineRule="auto"/>
        <w:jc w:val="center"/>
        <w:rPr>
          <w:rFonts w:ascii="Times New Roman" w:hAnsi="Times New Roman" w:cs="Times New Roman"/>
          <w:b/>
          <w:szCs w:val="24"/>
        </w:rPr>
      </w:pPr>
      <w:r w:rsidRPr="009A34EE">
        <w:rPr>
          <w:rFonts w:ascii="Times New Roman" w:hAnsi="Times New Roman" w:cs="Times New Roman"/>
          <w:b/>
          <w:sz w:val="24"/>
        </w:rPr>
        <w:t>Nia Kurniati</w:t>
      </w:r>
      <w:r w:rsidR="008B5AB2" w:rsidRPr="009A34EE">
        <w:rPr>
          <w:rFonts w:ascii="Times New Roman" w:hAnsi="Times New Roman" w:cs="Times New Roman"/>
          <w:b/>
          <w:sz w:val="24"/>
          <w:vertAlign w:val="superscript"/>
        </w:rPr>
        <w:t>1</w:t>
      </w:r>
      <w:r w:rsidR="008B5AB2" w:rsidRPr="009A34EE">
        <w:rPr>
          <w:rFonts w:ascii="Times New Roman" w:hAnsi="Times New Roman" w:cs="Times New Roman"/>
          <w:b/>
          <w:sz w:val="24"/>
        </w:rPr>
        <w:t xml:space="preserve">, </w:t>
      </w:r>
      <w:r w:rsidR="00966C2B">
        <w:rPr>
          <w:rFonts w:ascii="Times New Roman" w:hAnsi="Times New Roman" w:cs="Times New Roman"/>
          <w:b/>
          <w:sz w:val="24"/>
        </w:rPr>
        <w:t>A</w:t>
      </w:r>
      <w:r w:rsidR="00966C2B">
        <w:rPr>
          <w:rFonts w:ascii="Times New Roman" w:hAnsi="Times New Roman" w:cs="Times New Roman"/>
          <w:b/>
          <w:sz w:val="24"/>
          <w:lang w:val="id-ID"/>
        </w:rPr>
        <w:t>cep Haryudin</w:t>
      </w:r>
      <w:r w:rsidR="008B5AB2" w:rsidRPr="009A34EE">
        <w:rPr>
          <w:rFonts w:ascii="Times New Roman" w:hAnsi="Times New Roman" w:cs="Times New Roman"/>
          <w:b/>
          <w:sz w:val="24"/>
          <w:vertAlign w:val="superscript"/>
        </w:rPr>
        <w:t>2</w:t>
      </w:r>
    </w:p>
    <w:p w:rsidR="00791C69" w:rsidRPr="009A34EE" w:rsidRDefault="00791C69" w:rsidP="00791C69">
      <w:pPr>
        <w:spacing w:after="0" w:line="240" w:lineRule="auto"/>
        <w:jc w:val="center"/>
        <w:rPr>
          <w:rFonts w:ascii="Times New Roman" w:hAnsi="Times New Roman" w:cs="Times New Roman"/>
          <w:sz w:val="12"/>
          <w:szCs w:val="24"/>
        </w:rPr>
      </w:pPr>
    </w:p>
    <w:p w:rsidR="005A266C" w:rsidRPr="009A34EE" w:rsidRDefault="005A266C" w:rsidP="005A266C">
      <w:pPr>
        <w:spacing w:after="0" w:line="240" w:lineRule="auto"/>
        <w:jc w:val="center"/>
        <w:rPr>
          <w:rFonts w:ascii="Times New Roman" w:hAnsi="Times New Roman" w:cs="Times New Roman"/>
          <w:szCs w:val="24"/>
        </w:rPr>
      </w:pPr>
      <w:r w:rsidRPr="009A34EE">
        <w:rPr>
          <w:rFonts w:ascii="Times New Roman" w:hAnsi="Times New Roman" w:cs="Times New Roman"/>
          <w:szCs w:val="24"/>
          <w:vertAlign w:val="superscript"/>
        </w:rPr>
        <w:t xml:space="preserve">1  </w:t>
      </w:r>
      <w:r w:rsidR="00D6496B" w:rsidRPr="009A34EE">
        <w:rPr>
          <w:rFonts w:ascii="Times New Roman" w:hAnsi="Times New Roman" w:cs="Times New Roman"/>
          <w:szCs w:val="24"/>
        </w:rPr>
        <w:t>IKIP Siliwangi</w:t>
      </w:r>
    </w:p>
    <w:p w:rsidR="005A266C" w:rsidRPr="009A34EE" w:rsidRDefault="005A266C" w:rsidP="00D6496B">
      <w:pPr>
        <w:spacing w:after="0" w:line="240" w:lineRule="auto"/>
        <w:jc w:val="center"/>
        <w:rPr>
          <w:rFonts w:ascii="Times New Roman" w:hAnsi="Times New Roman" w:cs="Times New Roman"/>
          <w:szCs w:val="24"/>
        </w:rPr>
      </w:pPr>
      <w:r w:rsidRPr="009A34EE">
        <w:rPr>
          <w:rFonts w:ascii="Times New Roman" w:hAnsi="Times New Roman" w:cs="Times New Roman"/>
          <w:szCs w:val="24"/>
          <w:vertAlign w:val="superscript"/>
        </w:rPr>
        <w:t xml:space="preserve">2  </w:t>
      </w:r>
      <w:r w:rsidR="00D6496B" w:rsidRPr="009A34EE">
        <w:rPr>
          <w:rFonts w:ascii="Times New Roman" w:hAnsi="Times New Roman" w:cs="Times New Roman"/>
          <w:szCs w:val="24"/>
        </w:rPr>
        <w:t>IKIP Siliwangi</w:t>
      </w:r>
    </w:p>
    <w:p w:rsidR="005A266C" w:rsidRPr="00966C2B" w:rsidRDefault="005A266C" w:rsidP="005A266C">
      <w:pPr>
        <w:spacing w:after="0" w:line="240" w:lineRule="auto"/>
        <w:jc w:val="center"/>
        <w:rPr>
          <w:rFonts w:ascii="Times New Roman" w:hAnsi="Times New Roman" w:cs="Times New Roman"/>
          <w:szCs w:val="20"/>
          <w:lang w:val="id-ID"/>
        </w:rPr>
      </w:pPr>
      <w:r w:rsidRPr="009A34EE">
        <w:rPr>
          <w:rFonts w:ascii="Times New Roman" w:hAnsi="Times New Roman" w:cs="Times New Roman"/>
          <w:szCs w:val="20"/>
          <w:vertAlign w:val="superscript"/>
        </w:rPr>
        <w:t>1</w:t>
      </w:r>
      <w:r w:rsidRPr="009A34EE">
        <w:rPr>
          <w:rFonts w:ascii="Times New Roman" w:hAnsi="Times New Roman" w:cs="Times New Roman"/>
          <w:szCs w:val="20"/>
        </w:rPr>
        <w:t xml:space="preserve"> </w:t>
      </w:r>
      <w:r w:rsidR="00D92560" w:rsidRPr="00D92560">
        <w:rPr>
          <w:rFonts w:ascii="Times New Roman" w:hAnsi="Times New Roman" w:cs="Times New Roman"/>
          <w:bCs/>
          <w:szCs w:val="20"/>
        </w:rPr>
        <w:t>niakurniati</w:t>
      </w:r>
      <w:r w:rsidR="00D92560">
        <w:rPr>
          <w:rFonts w:ascii="Times New Roman" w:hAnsi="Times New Roman" w:cs="Times New Roman"/>
          <w:bCs/>
          <w:szCs w:val="20"/>
        </w:rPr>
        <w:t>@</w:t>
      </w:r>
      <w:r w:rsidR="00D92560">
        <w:rPr>
          <w:rFonts w:ascii="Times New Roman" w:hAnsi="Times New Roman" w:cs="Times New Roman"/>
          <w:bCs/>
          <w:szCs w:val="20"/>
          <w:lang w:val="id-ID"/>
        </w:rPr>
        <w:t>student.ikipsiliwangi.ac.id</w:t>
      </w:r>
      <w:r w:rsidRPr="009A34EE">
        <w:rPr>
          <w:rFonts w:ascii="Times New Roman" w:hAnsi="Times New Roman" w:cs="Times New Roman"/>
        </w:rPr>
        <w:t xml:space="preserve">, </w:t>
      </w:r>
      <w:r w:rsidRPr="009A34EE">
        <w:rPr>
          <w:rFonts w:ascii="Times New Roman" w:hAnsi="Times New Roman" w:cs="Times New Roman"/>
          <w:szCs w:val="20"/>
          <w:vertAlign w:val="superscript"/>
        </w:rPr>
        <w:t>2</w:t>
      </w:r>
      <w:r w:rsidRPr="009A34EE">
        <w:rPr>
          <w:rFonts w:ascii="Times New Roman" w:hAnsi="Times New Roman" w:cs="Times New Roman"/>
          <w:szCs w:val="20"/>
        </w:rPr>
        <w:t xml:space="preserve"> </w:t>
      </w:r>
      <w:hyperlink r:id="rId9" w:history="1">
        <w:r w:rsidR="00966C2B" w:rsidRPr="00966C2B">
          <w:rPr>
            <w:rStyle w:val="Hyperlink"/>
            <w:rFonts w:ascii="Times New Roman" w:hAnsi="Times New Roman" w:cs="Times New Roman"/>
            <w:bCs/>
            <w:color w:val="auto"/>
            <w:szCs w:val="20"/>
            <w:lang w:val="id-ID"/>
          </w:rPr>
          <w:t>haryacep</w:t>
        </w:r>
        <w:r w:rsidR="00966C2B" w:rsidRPr="00966C2B">
          <w:rPr>
            <w:rStyle w:val="Hyperlink"/>
            <w:rFonts w:ascii="Times New Roman" w:hAnsi="Times New Roman" w:cs="Times New Roman"/>
            <w:bCs/>
            <w:color w:val="auto"/>
            <w:szCs w:val="20"/>
          </w:rPr>
          <w:t>@</w:t>
        </w:r>
        <w:r w:rsidR="00966C2B" w:rsidRPr="00966C2B">
          <w:rPr>
            <w:rStyle w:val="Hyperlink"/>
            <w:rFonts w:ascii="Times New Roman" w:hAnsi="Times New Roman" w:cs="Times New Roman"/>
            <w:bCs/>
            <w:color w:val="auto"/>
            <w:szCs w:val="20"/>
            <w:lang w:val="id-ID"/>
          </w:rPr>
          <w:t>g</w:t>
        </w:r>
        <w:r w:rsidR="00966C2B" w:rsidRPr="00966C2B">
          <w:rPr>
            <w:rStyle w:val="Hyperlink"/>
            <w:rFonts w:ascii="Times New Roman" w:hAnsi="Times New Roman" w:cs="Times New Roman"/>
            <w:bCs/>
            <w:color w:val="auto"/>
            <w:szCs w:val="20"/>
          </w:rPr>
          <w:t>mail.com</w:t>
        </w:r>
      </w:hyperlink>
    </w:p>
    <w:p w:rsidR="00386B7E" w:rsidRPr="009A34EE" w:rsidRDefault="00386B7E" w:rsidP="003B5759">
      <w:pPr>
        <w:spacing w:after="0" w:line="240" w:lineRule="auto"/>
        <w:jc w:val="center"/>
        <w:rPr>
          <w:rFonts w:ascii="Times New Roman" w:hAnsi="Times New Roman" w:cs="Times New Roman"/>
          <w:b/>
          <w:szCs w:val="24"/>
        </w:rPr>
      </w:pPr>
    </w:p>
    <w:p w:rsidR="00FC5F1D" w:rsidRPr="009A34EE" w:rsidRDefault="00FC5F1D" w:rsidP="003B5759">
      <w:pPr>
        <w:spacing w:after="0" w:line="240" w:lineRule="auto"/>
        <w:rPr>
          <w:rFonts w:ascii="Times New Roman" w:hAnsi="Times New Roman" w:cs="Times New Roman"/>
          <w:b/>
          <w:sz w:val="24"/>
          <w:szCs w:val="24"/>
        </w:rPr>
      </w:pPr>
    </w:p>
    <w:p w:rsidR="003B5759" w:rsidRDefault="004D4337" w:rsidP="003B5759">
      <w:pPr>
        <w:spacing w:after="0" w:line="240" w:lineRule="auto"/>
        <w:rPr>
          <w:rFonts w:ascii="Times New Roman" w:hAnsi="Times New Roman" w:cs="Times New Roman"/>
          <w:b/>
          <w:sz w:val="24"/>
          <w:szCs w:val="24"/>
          <w:lang w:val="id-ID"/>
        </w:rPr>
      </w:pPr>
      <w:r w:rsidRPr="009A34EE">
        <w:rPr>
          <w:rFonts w:ascii="Times New Roman" w:hAnsi="Times New Roman" w:cs="Times New Roman"/>
          <w:b/>
          <w:sz w:val="24"/>
          <w:szCs w:val="24"/>
        </w:rPr>
        <w:t>Abstract</w:t>
      </w:r>
    </w:p>
    <w:p w:rsidR="00D92560" w:rsidRPr="00D92560" w:rsidRDefault="00D92560" w:rsidP="003B5759">
      <w:pPr>
        <w:spacing w:after="0" w:line="240" w:lineRule="auto"/>
        <w:rPr>
          <w:rFonts w:ascii="Times New Roman" w:hAnsi="Times New Roman" w:cs="Times New Roman"/>
          <w:b/>
          <w:sz w:val="6"/>
          <w:szCs w:val="6"/>
          <w:lang w:val="id-ID"/>
        </w:rPr>
      </w:pPr>
    </w:p>
    <w:p w:rsidR="00EC5C75" w:rsidRDefault="00D6496B" w:rsidP="00EC5C75">
      <w:pPr>
        <w:spacing w:after="0" w:line="240" w:lineRule="auto"/>
        <w:jc w:val="both"/>
        <w:rPr>
          <w:rFonts w:ascii="Times New Roman" w:hAnsi="Times New Roman" w:cs="Times New Roman"/>
          <w:lang w:val="id-ID"/>
        </w:rPr>
      </w:pPr>
      <w:r w:rsidRPr="00191AD2">
        <w:rPr>
          <w:rFonts w:ascii="Times New Roman" w:hAnsi="Times New Roman" w:cs="Times New Roman"/>
          <w:color w:val="111111"/>
        </w:rPr>
        <w:t xml:space="preserve">The main </w:t>
      </w:r>
      <w:r w:rsidRPr="00191AD2">
        <w:rPr>
          <w:rFonts w:ascii="Times New Roman" w:hAnsi="Times New Roman" w:cs="Times New Roman"/>
        </w:rPr>
        <w:t xml:space="preserve">purpose </w:t>
      </w:r>
      <w:r w:rsidR="00191AD2">
        <w:rPr>
          <w:rFonts w:ascii="Times New Roman" w:hAnsi="Times New Roman" w:cs="Times New Roman"/>
        </w:rPr>
        <w:t xml:space="preserve">of this </w:t>
      </w:r>
      <w:r w:rsidR="00191AD2">
        <w:rPr>
          <w:rFonts w:ascii="Times New Roman" w:hAnsi="Times New Roman" w:cs="Times New Roman"/>
          <w:lang w:val="id-ID"/>
        </w:rPr>
        <w:t>research</w:t>
      </w:r>
      <w:r w:rsidR="00C20627" w:rsidRPr="00191AD2">
        <w:rPr>
          <w:rFonts w:ascii="Times New Roman" w:hAnsi="Times New Roman" w:cs="Times New Roman"/>
        </w:rPr>
        <w:t xml:space="preserve"> is to analyze </w:t>
      </w:r>
      <w:r w:rsidR="00C20627" w:rsidRPr="00191AD2">
        <w:rPr>
          <w:rFonts w:ascii="Times New Roman" w:hAnsi="Times New Roman" w:cs="Times New Roman"/>
          <w:lang w:val="id-ID"/>
        </w:rPr>
        <w:t>three</w:t>
      </w:r>
      <w:r w:rsidRPr="00191AD2">
        <w:rPr>
          <w:rFonts w:ascii="Times New Roman" w:hAnsi="Times New Roman" w:cs="Times New Roman"/>
        </w:rPr>
        <w:t xml:space="preserve"> types of deixis in Adele’s song lyrics.</w:t>
      </w:r>
      <w:r w:rsidR="0094233C" w:rsidRPr="00191AD2">
        <w:rPr>
          <w:rFonts w:ascii="Times New Roman" w:hAnsi="Times New Roman" w:cs="Times New Roman"/>
          <w:lang w:val="id-ID"/>
        </w:rPr>
        <w:t xml:space="preserve"> </w:t>
      </w:r>
      <w:r w:rsidR="006844B9">
        <w:rPr>
          <w:rFonts w:ascii="Times New Roman" w:hAnsi="Times New Roman" w:cs="Times New Roman"/>
          <w:color w:val="000000"/>
        </w:rPr>
        <w:t>Then</w:t>
      </w:r>
      <w:r w:rsidR="006844B9">
        <w:rPr>
          <w:rFonts w:ascii="Times New Roman" w:hAnsi="Times New Roman" w:cs="Times New Roman"/>
          <w:color w:val="000000"/>
          <w:lang w:val="id-ID"/>
        </w:rPr>
        <w:t>,</w:t>
      </w:r>
      <w:r w:rsidR="006844B9" w:rsidRPr="009C65B6">
        <w:rPr>
          <w:rFonts w:ascii="Times New Roman" w:hAnsi="Times New Roman" w:cs="Times New Roman"/>
          <w:color w:val="000000"/>
        </w:rPr>
        <w:t xml:space="preserve"> </w:t>
      </w:r>
      <w:r w:rsidR="00F24AEB" w:rsidRPr="0016617B">
        <w:rPr>
          <w:rFonts w:ascii="Times New Roman" w:hAnsi="Times New Roman" w:cs="Times New Roman"/>
          <w:color w:val="000000"/>
        </w:rPr>
        <w:t>the song lyrics can be analyzed usi</w:t>
      </w:r>
      <w:r w:rsidR="00F24AEB">
        <w:rPr>
          <w:rFonts w:ascii="Times New Roman" w:hAnsi="Times New Roman" w:cs="Times New Roman"/>
          <w:color w:val="000000"/>
        </w:rPr>
        <w:t xml:space="preserve">ng pragmatic approach, </w:t>
      </w:r>
      <w:r w:rsidR="00F24AEB">
        <w:rPr>
          <w:rFonts w:ascii="Times New Roman" w:hAnsi="Times New Roman" w:cs="Times New Roman"/>
          <w:color w:val="000000"/>
          <w:lang w:val="id-ID"/>
        </w:rPr>
        <w:t>especia</w:t>
      </w:r>
      <w:r w:rsidR="00F24AEB" w:rsidRPr="0016617B">
        <w:rPr>
          <w:rFonts w:ascii="Times New Roman" w:hAnsi="Times New Roman" w:cs="Times New Roman"/>
          <w:color w:val="000000"/>
        </w:rPr>
        <w:t>lly about deixis</w:t>
      </w:r>
      <w:r w:rsidR="00F24AEB" w:rsidRPr="00191AD2">
        <w:rPr>
          <w:rFonts w:ascii="Times New Roman" w:hAnsi="Times New Roman" w:cs="Times New Roman"/>
        </w:rPr>
        <w:t>.</w:t>
      </w:r>
      <w:r w:rsidR="00F24AEB">
        <w:rPr>
          <w:rFonts w:ascii="Times New Roman" w:hAnsi="Times New Roman" w:cs="Times New Roman"/>
          <w:lang w:val="id-ID"/>
        </w:rPr>
        <w:t xml:space="preserve"> Then,</w:t>
      </w:r>
      <w:r w:rsidR="00F24AEB" w:rsidRPr="00191AD2">
        <w:rPr>
          <w:rFonts w:ascii="Times New Roman" w:hAnsi="Times New Roman" w:cs="Times New Roman"/>
          <w:lang w:val="id-ID"/>
        </w:rPr>
        <w:t xml:space="preserve"> </w:t>
      </w:r>
      <w:r w:rsidR="00F24AEB" w:rsidRPr="0016617B">
        <w:rPr>
          <w:rFonts w:ascii="Times New Roman" w:hAnsi="Times New Roman" w:cs="Times New Roman"/>
          <w:color w:val="000000"/>
        </w:rPr>
        <w:t>the song lyrics can be analyzed using pragmatic approach, specifically about deixis</w:t>
      </w:r>
      <w:r w:rsidR="00F24AEB">
        <w:rPr>
          <w:rFonts w:ascii="Times New Roman" w:hAnsi="Times New Roman" w:cs="Times New Roman"/>
          <w:color w:val="000000"/>
          <w:lang w:val="id-ID"/>
        </w:rPr>
        <w:t>.</w:t>
      </w:r>
      <w:r w:rsidR="00F24AEB" w:rsidRPr="00191AD2">
        <w:rPr>
          <w:lang w:val="id-ID"/>
        </w:rPr>
        <w:t xml:space="preserve"> </w:t>
      </w:r>
      <w:r w:rsidR="00F24AEB">
        <w:rPr>
          <w:rFonts w:ascii="Times New Roman" w:hAnsi="Times New Roman" w:cs="Times New Roman"/>
        </w:rPr>
        <w:t>Th</w:t>
      </w:r>
      <w:r w:rsidR="00F24AEB">
        <w:rPr>
          <w:rFonts w:ascii="Times New Roman" w:hAnsi="Times New Roman" w:cs="Times New Roman"/>
          <w:lang w:val="id-ID"/>
        </w:rPr>
        <w:t>is</w:t>
      </w:r>
      <w:r w:rsidR="00F24AEB">
        <w:rPr>
          <w:rFonts w:ascii="Times New Roman" w:hAnsi="Times New Roman" w:cs="Times New Roman"/>
        </w:rPr>
        <w:t xml:space="preserve"> </w:t>
      </w:r>
      <w:r w:rsidR="00F24AEB">
        <w:rPr>
          <w:rFonts w:ascii="Times New Roman" w:hAnsi="Times New Roman" w:cs="Times New Roman"/>
          <w:lang w:val="id-ID"/>
        </w:rPr>
        <w:t>research applied</w:t>
      </w:r>
      <w:r w:rsidR="00F24AEB" w:rsidRPr="00191AD2">
        <w:rPr>
          <w:rFonts w:ascii="Times New Roman" w:hAnsi="Times New Roman" w:cs="Times New Roman"/>
        </w:rPr>
        <w:t xml:space="preserve"> descriptive qualitative</w:t>
      </w:r>
      <w:r w:rsidR="00F24AEB">
        <w:rPr>
          <w:rFonts w:ascii="Times New Roman" w:hAnsi="Times New Roman" w:cs="Times New Roman"/>
          <w:lang w:val="id-ID"/>
        </w:rPr>
        <w:t xml:space="preserve"> method</w:t>
      </w:r>
      <w:r w:rsidR="00D66670">
        <w:rPr>
          <w:rFonts w:ascii="Times New Roman" w:hAnsi="Times New Roman" w:cs="Times New Roman"/>
        </w:rPr>
        <w:t>Th</w:t>
      </w:r>
      <w:r w:rsidR="00D66670">
        <w:rPr>
          <w:rFonts w:ascii="Times New Roman" w:hAnsi="Times New Roman" w:cs="Times New Roman"/>
          <w:lang w:val="id-ID"/>
        </w:rPr>
        <w:t>is</w:t>
      </w:r>
      <w:r w:rsidR="00667D2D">
        <w:rPr>
          <w:rFonts w:ascii="Times New Roman" w:hAnsi="Times New Roman" w:cs="Times New Roman"/>
        </w:rPr>
        <w:t xml:space="preserve"> </w:t>
      </w:r>
      <w:r w:rsidR="00667D2D">
        <w:rPr>
          <w:rFonts w:ascii="Times New Roman" w:hAnsi="Times New Roman" w:cs="Times New Roman"/>
          <w:lang w:val="id-ID"/>
        </w:rPr>
        <w:t>research</w:t>
      </w:r>
      <w:r w:rsidR="00FF1E6C">
        <w:rPr>
          <w:rFonts w:ascii="Times New Roman" w:hAnsi="Times New Roman" w:cs="Times New Roman"/>
          <w:lang w:val="id-ID"/>
        </w:rPr>
        <w:t xml:space="preserve"> applied</w:t>
      </w:r>
      <w:r w:rsidRPr="00191AD2">
        <w:rPr>
          <w:rFonts w:ascii="Times New Roman" w:hAnsi="Times New Roman" w:cs="Times New Roman"/>
        </w:rPr>
        <w:t xml:space="preserve"> descriptive qualitative</w:t>
      </w:r>
      <w:r w:rsidR="001B0ADD">
        <w:rPr>
          <w:rFonts w:ascii="Times New Roman" w:hAnsi="Times New Roman" w:cs="Times New Roman"/>
          <w:lang w:val="id-ID"/>
        </w:rPr>
        <w:t xml:space="preserve"> method</w:t>
      </w:r>
      <w:r w:rsidRPr="00191AD2">
        <w:rPr>
          <w:rFonts w:ascii="Times New Roman" w:hAnsi="Times New Roman" w:cs="Times New Roman"/>
        </w:rPr>
        <w:t>. The researcher elects lyrics of the most popular songs of Adele’s Album 25. The data ware taken from</w:t>
      </w:r>
      <w:r w:rsidR="001401E5" w:rsidRPr="00191AD2">
        <w:rPr>
          <w:rFonts w:ascii="Times New Roman" w:hAnsi="Times New Roman" w:cs="Times New Roman"/>
          <w:lang w:val="id-ID"/>
        </w:rPr>
        <w:t xml:space="preserve"> one of</w:t>
      </w:r>
      <w:r w:rsidRPr="00191AD2">
        <w:rPr>
          <w:rFonts w:ascii="Times New Roman" w:hAnsi="Times New Roman" w:cs="Times New Roman"/>
        </w:rPr>
        <w:t xml:space="preserve"> three song lyrics in Adele’s album 25 entitled </w:t>
      </w:r>
      <w:r w:rsidR="0085087F" w:rsidRPr="00191AD2">
        <w:rPr>
          <w:rFonts w:ascii="Times New Roman" w:hAnsi="Times New Roman" w:cs="Times New Roman"/>
          <w:i/>
        </w:rPr>
        <w:t>Hello</w:t>
      </w:r>
      <w:r w:rsidR="0085087F" w:rsidRPr="00191AD2">
        <w:rPr>
          <w:rFonts w:ascii="Times New Roman" w:hAnsi="Times New Roman" w:cs="Times New Roman"/>
          <w:i/>
          <w:lang w:val="id-ID"/>
        </w:rPr>
        <w:t xml:space="preserve"> </w:t>
      </w:r>
      <w:r w:rsidRPr="00191AD2">
        <w:rPr>
          <w:rFonts w:ascii="Times New Roman" w:hAnsi="Times New Roman" w:cs="Times New Roman"/>
        </w:rPr>
        <w:t>for identifying and classifying the deixis into their types (person deixis, spatial deixis, and tempor</w:t>
      </w:r>
      <w:r w:rsidR="00FE796E" w:rsidRPr="00191AD2">
        <w:rPr>
          <w:rFonts w:ascii="Times New Roman" w:hAnsi="Times New Roman" w:cs="Times New Roman"/>
        </w:rPr>
        <w:t xml:space="preserve">al deixis). Based on the </w:t>
      </w:r>
      <w:r w:rsidR="00FE796E" w:rsidRPr="00191AD2">
        <w:rPr>
          <w:rFonts w:ascii="Times New Roman" w:hAnsi="Times New Roman" w:cs="Times New Roman"/>
          <w:lang w:val="id-ID"/>
        </w:rPr>
        <w:t>result</w:t>
      </w:r>
      <w:r w:rsidR="006B2E17" w:rsidRPr="00191AD2">
        <w:rPr>
          <w:rFonts w:ascii="Times New Roman" w:hAnsi="Times New Roman" w:cs="Times New Roman"/>
          <w:lang w:val="id-ID"/>
        </w:rPr>
        <w:t>s</w:t>
      </w:r>
      <w:r w:rsidRPr="00191AD2">
        <w:rPr>
          <w:rFonts w:ascii="Times New Roman" w:hAnsi="Times New Roman" w:cs="Times New Roman"/>
        </w:rPr>
        <w:t xml:space="preserve"> and discussion</w:t>
      </w:r>
      <w:r w:rsidR="007973EC" w:rsidRPr="00191AD2">
        <w:rPr>
          <w:rFonts w:ascii="Times New Roman" w:hAnsi="Times New Roman" w:cs="Times New Roman"/>
          <w:lang w:val="id-ID"/>
        </w:rPr>
        <w:t xml:space="preserve"> can be concluded that </w:t>
      </w:r>
      <w:r w:rsidR="00EF68CE" w:rsidRPr="00191AD2">
        <w:rPr>
          <w:rFonts w:ascii="Times New Roman" w:hAnsi="Times New Roman" w:cs="Times New Roman"/>
          <w:lang w:val="id-ID"/>
        </w:rPr>
        <w:t>all deixis found in song lyrics</w:t>
      </w:r>
      <w:r w:rsidRPr="00191AD2">
        <w:rPr>
          <w:rFonts w:ascii="Times New Roman" w:hAnsi="Times New Roman" w:cs="Times New Roman"/>
        </w:rPr>
        <w:t>,</w:t>
      </w:r>
      <w:r w:rsidR="0094233C" w:rsidRPr="00191AD2">
        <w:rPr>
          <w:rFonts w:ascii="Times New Roman" w:hAnsi="Times New Roman" w:cs="Times New Roman"/>
          <w:lang w:val="id-ID"/>
        </w:rPr>
        <w:t xml:space="preserve"> there are 53 words include of kinds of deixis. </w:t>
      </w:r>
      <w:r w:rsidRPr="00191AD2">
        <w:rPr>
          <w:rFonts w:ascii="Times New Roman" w:hAnsi="Times New Roman" w:cs="Times New Roman"/>
        </w:rPr>
        <w:t>th</w:t>
      </w:r>
      <w:r w:rsidR="00EF68CE" w:rsidRPr="00191AD2">
        <w:rPr>
          <w:rFonts w:ascii="Times New Roman" w:hAnsi="Times New Roman" w:cs="Times New Roman"/>
        </w:rPr>
        <w:t xml:space="preserve">e person deixis was found on </w:t>
      </w:r>
      <w:r w:rsidRPr="00191AD2">
        <w:rPr>
          <w:rFonts w:ascii="Times New Roman" w:hAnsi="Times New Roman" w:cs="Times New Roman"/>
        </w:rPr>
        <w:t xml:space="preserve"> adele’s song as the most dominant type</w:t>
      </w:r>
      <w:r w:rsidR="00B34D78" w:rsidRPr="00191AD2">
        <w:rPr>
          <w:rFonts w:ascii="Times New Roman" w:hAnsi="Times New Roman" w:cs="Times New Roman"/>
          <w:lang w:val="id-ID"/>
        </w:rPr>
        <w:t xml:space="preserve"> (43 deictic words or 75%)</w:t>
      </w:r>
      <w:r w:rsidR="00643840">
        <w:rPr>
          <w:rFonts w:ascii="Times New Roman" w:hAnsi="Times New Roman" w:cs="Times New Roman"/>
        </w:rPr>
        <w:t xml:space="preserve">. </w:t>
      </w:r>
      <w:r w:rsidR="00643840">
        <w:rPr>
          <w:rFonts w:ascii="Times New Roman" w:hAnsi="Times New Roman" w:cs="Times New Roman"/>
          <w:lang w:val="id-ID"/>
        </w:rPr>
        <w:t>S</w:t>
      </w:r>
      <w:r w:rsidRPr="00191AD2">
        <w:rPr>
          <w:rFonts w:ascii="Times New Roman" w:hAnsi="Times New Roman" w:cs="Times New Roman"/>
        </w:rPr>
        <w:t>econd position, deixis spatial is the most found</w:t>
      </w:r>
      <w:r w:rsidR="00B34D78" w:rsidRPr="00191AD2">
        <w:rPr>
          <w:rFonts w:ascii="Times New Roman" w:hAnsi="Times New Roman" w:cs="Times New Roman"/>
          <w:lang w:val="id-ID"/>
        </w:rPr>
        <w:t xml:space="preserve"> (9 deictic words or 17%)</w:t>
      </w:r>
      <w:r w:rsidR="00310D4A" w:rsidRPr="00191AD2">
        <w:rPr>
          <w:rFonts w:ascii="Times New Roman" w:hAnsi="Times New Roman" w:cs="Times New Roman"/>
        </w:rPr>
        <w:t xml:space="preserve">, </w:t>
      </w:r>
      <w:r w:rsidR="00310D4A" w:rsidRPr="00191AD2">
        <w:rPr>
          <w:rFonts w:ascii="Times New Roman" w:hAnsi="Times New Roman" w:cs="Times New Roman"/>
          <w:lang w:val="id-ID"/>
        </w:rPr>
        <w:t>and in t</w:t>
      </w:r>
      <w:r w:rsidR="00B34D78" w:rsidRPr="00191AD2">
        <w:rPr>
          <w:rFonts w:ascii="Times New Roman" w:hAnsi="Times New Roman" w:cs="Times New Roman"/>
        </w:rPr>
        <w:t xml:space="preserve">he </w:t>
      </w:r>
      <w:r w:rsidR="00B34D78" w:rsidRPr="00191AD2">
        <w:rPr>
          <w:rFonts w:ascii="Times New Roman" w:hAnsi="Times New Roman" w:cs="Times New Roman"/>
          <w:lang w:val="id-ID"/>
        </w:rPr>
        <w:t>last</w:t>
      </w:r>
      <w:r w:rsidRPr="00191AD2">
        <w:rPr>
          <w:rFonts w:ascii="Times New Roman" w:hAnsi="Times New Roman" w:cs="Times New Roman"/>
        </w:rPr>
        <w:t xml:space="preserve"> position is temporal deixis</w:t>
      </w:r>
      <w:r w:rsidR="00B34D78" w:rsidRPr="00191AD2">
        <w:rPr>
          <w:rFonts w:ascii="Times New Roman" w:hAnsi="Times New Roman" w:cs="Times New Roman"/>
          <w:lang w:val="id-ID"/>
        </w:rPr>
        <w:t xml:space="preserve"> (4 deictic words or 8%</w:t>
      </w:r>
      <w:r w:rsidR="00B34D78">
        <w:rPr>
          <w:rFonts w:ascii="Times New Roman" w:hAnsi="Times New Roman" w:cs="Times New Roman"/>
          <w:lang w:val="id-ID"/>
        </w:rPr>
        <w:t>).</w:t>
      </w:r>
    </w:p>
    <w:p w:rsidR="00EC5C75" w:rsidRPr="00EC5C75" w:rsidRDefault="00EC5C75" w:rsidP="00EC5C75">
      <w:pPr>
        <w:spacing w:after="0" w:line="240" w:lineRule="auto"/>
        <w:jc w:val="both"/>
        <w:rPr>
          <w:rFonts w:ascii="Times New Roman" w:hAnsi="Times New Roman" w:cs="Times New Roman"/>
          <w:sz w:val="6"/>
          <w:szCs w:val="6"/>
          <w:lang w:val="id-ID"/>
        </w:rPr>
      </w:pPr>
    </w:p>
    <w:p w:rsidR="003B5759" w:rsidRPr="00022B28" w:rsidRDefault="004D4337" w:rsidP="00022B28">
      <w:pPr>
        <w:spacing w:after="0" w:line="240" w:lineRule="auto"/>
        <w:ind w:left="1276" w:hanging="1276"/>
        <w:jc w:val="both"/>
        <w:rPr>
          <w:rFonts w:ascii="Times New Roman" w:eastAsia="Times New Roman" w:hAnsi="Times New Roman" w:cs="Times New Roman"/>
          <w:szCs w:val="20"/>
          <w:lang w:val="id-ID"/>
        </w:rPr>
      </w:pPr>
      <w:r w:rsidRPr="009A34EE">
        <w:rPr>
          <w:rFonts w:ascii="Times New Roman" w:eastAsia="Times New Roman" w:hAnsi="Times New Roman" w:cs="Times New Roman"/>
          <w:b/>
          <w:szCs w:val="20"/>
        </w:rPr>
        <w:t>Keywords</w:t>
      </w:r>
      <w:r w:rsidR="003B5759" w:rsidRPr="009A34EE">
        <w:rPr>
          <w:rFonts w:ascii="Times New Roman" w:eastAsia="Times New Roman" w:hAnsi="Times New Roman" w:cs="Times New Roman"/>
          <w:szCs w:val="20"/>
        </w:rPr>
        <w:t>:</w:t>
      </w:r>
      <w:r w:rsidR="00022B28">
        <w:rPr>
          <w:rFonts w:ascii="Times New Roman" w:eastAsia="Times New Roman" w:hAnsi="Times New Roman" w:cs="Times New Roman"/>
          <w:sz w:val="18"/>
          <w:szCs w:val="18"/>
          <w:lang w:val="id-ID"/>
        </w:rPr>
        <w:tab/>
      </w:r>
      <w:r w:rsidR="00B2517E">
        <w:rPr>
          <w:rFonts w:ascii="Times New Roman" w:hAnsi="Times New Roman" w:cs="Times New Roman"/>
          <w:szCs w:val="24"/>
          <w:lang w:val="id-ID"/>
        </w:rPr>
        <w:t>Deixis</w:t>
      </w:r>
      <w:r w:rsidR="00B2517E">
        <w:rPr>
          <w:rFonts w:ascii="Times New Roman" w:hAnsi="Times New Roman" w:cs="Times New Roman"/>
          <w:szCs w:val="24"/>
        </w:rPr>
        <w:t xml:space="preserve">, </w:t>
      </w:r>
      <w:r w:rsidR="00B2517E">
        <w:rPr>
          <w:rFonts w:ascii="Times New Roman" w:hAnsi="Times New Roman" w:cs="Times New Roman"/>
          <w:szCs w:val="24"/>
          <w:lang w:val="id-ID"/>
        </w:rPr>
        <w:t>Song Lyrics</w:t>
      </w:r>
      <w:r w:rsidR="00B2517E">
        <w:rPr>
          <w:rFonts w:ascii="Times New Roman" w:hAnsi="Times New Roman" w:cs="Times New Roman"/>
          <w:szCs w:val="24"/>
        </w:rPr>
        <w:t xml:space="preserve">, </w:t>
      </w:r>
    </w:p>
    <w:p w:rsidR="003B5759" w:rsidRPr="009A34EE" w:rsidRDefault="003B5759" w:rsidP="003B5759">
      <w:pPr>
        <w:spacing w:after="0" w:line="240" w:lineRule="auto"/>
        <w:jc w:val="both"/>
        <w:rPr>
          <w:rFonts w:ascii="Times New Roman" w:eastAsia="Times New Roman" w:hAnsi="Times New Roman" w:cs="Times New Roman"/>
          <w:sz w:val="6"/>
          <w:szCs w:val="24"/>
        </w:rPr>
      </w:pPr>
    </w:p>
    <w:p w:rsidR="003B5759" w:rsidRPr="009A34EE" w:rsidRDefault="003B5759" w:rsidP="003B5759">
      <w:pPr>
        <w:spacing w:after="0" w:line="240" w:lineRule="auto"/>
        <w:jc w:val="both"/>
        <w:rPr>
          <w:rFonts w:ascii="Times New Roman" w:eastAsia="Times New Roman" w:hAnsi="Times New Roman" w:cs="Times New Roman"/>
          <w:sz w:val="20"/>
          <w:szCs w:val="24"/>
        </w:rPr>
      </w:pPr>
    </w:p>
    <w:p w:rsidR="005A266C" w:rsidRPr="009A34EE" w:rsidRDefault="005A266C" w:rsidP="009E60AA">
      <w:pPr>
        <w:spacing w:after="0" w:line="240" w:lineRule="auto"/>
        <w:rPr>
          <w:rFonts w:ascii="Times New Roman" w:hAnsi="Times New Roman" w:cs="Times New Roman"/>
          <w:b/>
          <w:noProof/>
          <w:sz w:val="24"/>
          <w:szCs w:val="24"/>
        </w:rPr>
      </w:pPr>
    </w:p>
    <w:p w:rsidR="003B5759" w:rsidRPr="009A34EE" w:rsidRDefault="009E60AA" w:rsidP="009E60AA">
      <w:pPr>
        <w:spacing w:after="0" w:line="240" w:lineRule="auto"/>
        <w:rPr>
          <w:rFonts w:ascii="Times New Roman" w:hAnsi="Times New Roman" w:cs="Times New Roman"/>
          <w:noProof/>
          <w:sz w:val="10"/>
          <w:szCs w:val="24"/>
        </w:rPr>
      </w:pPr>
      <w:r w:rsidRPr="009A34EE">
        <w:rPr>
          <w:rFonts w:ascii="Times New Roman" w:hAnsi="Times New Roman" w:cs="Times New Roman"/>
          <w:b/>
          <w:noProof/>
          <w:sz w:val="24"/>
          <w:szCs w:val="24"/>
        </w:rPr>
        <w:t>INTRODUCTION</w:t>
      </w:r>
    </w:p>
    <w:p w:rsidR="003B5759" w:rsidRPr="009A34EE" w:rsidRDefault="003B5759" w:rsidP="003B5759">
      <w:pPr>
        <w:spacing w:after="0" w:line="240" w:lineRule="auto"/>
        <w:jc w:val="both"/>
        <w:rPr>
          <w:rFonts w:ascii="Times New Roman" w:eastAsia="Times New Roman" w:hAnsi="Times New Roman" w:cs="Times New Roman"/>
          <w:sz w:val="10"/>
        </w:rPr>
      </w:pPr>
    </w:p>
    <w:p w:rsidR="005A266C" w:rsidRPr="009A34EE" w:rsidRDefault="00B40682" w:rsidP="005A266C">
      <w:pPr>
        <w:spacing w:after="0" w:line="240" w:lineRule="auto"/>
        <w:jc w:val="both"/>
        <w:rPr>
          <w:rFonts w:ascii="Times New Roman" w:hAnsi="Times New Roman" w:cs="Times New Roman"/>
          <w:sz w:val="24"/>
          <w:szCs w:val="24"/>
        </w:rPr>
      </w:pPr>
      <w:r w:rsidRPr="009A34EE">
        <w:rPr>
          <w:rFonts w:ascii="Times New Roman" w:hAnsi="Times New Roman" w:cs="Times New Roman"/>
          <w:sz w:val="24"/>
          <w:szCs w:val="24"/>
        </w:rPr>
        <w:t>Human life cannot be separated from language, people</w:t>
      </w:r>
      <w:r w:rsidR="00F27376">
        <w:rPr>
          <w:rFonts w:ascii="Times New Roman" w:hAnsi="Times New Roman" w:cs="Times New Roman"/>
          <w:sz w:val="24"/>
          <w:szCs w:val="24"/>
        </w:rPr>
        <w:t xml:space="preserve"> require language to </w:t>
      </w:r>
      <w:r w:rsidR="00F27376">
        <w:rPr>
          <w:rFonts w:ascii="Times New Roman" w:hAnsi="Times New Roman" w:cs="Times New Roman"/>
          <w:sz w:val="24"/>
          <w:szCs w:val="24"/>
          <w:lang w:val="id-ID"/>
        </w:rPr>
        <w:t>be in touch</w:t>
      </w:r>
      <w:r w:rsidRPr="009A34EE">
        <w:rPr>
          <w:rFonts w:ascii="Times New Roman" w:hAnsi="Times New Roman" w:cs="Times New Roman"/>
          <w:sz w:val="24"/>
          <w:szCs w:val="24"/>
        </w:rPr>
        <w:t xml:space="preserve"> and language is used as a bridge for daily interaction.</w:t>
      </w:r>
      <w:r w:rsidR="004C1B7A" w:rsidRPr="009A34EE">
        <w:rPr>
          <w:rFonts w:ascii="Times New Roman" w:hAnsi="Times New Roman" w:cs="Times New Roman"/>
          <w:sz w:val="24"/>
          <w:szCs w:val="24"/>
        </w:rPr>
        <w:t xml:space="preserve"> In addition, people use language to share information, express their ideas, emotions or desire either in spoken or written form. </w:t>
      </w:r>
      <w:r w:rsidRPr="009A34EE">
        <w:rPr>
          <w:rFonts w:ascii="Times New Roman" w:hAnsi="Times New Roman" w:cs="Times New Roman"/>
          <w:color w:val="111111"/>
          <w:sz w:val="24"/>
          <w:szCs w:val="14"/>
          <w:shd w:val="clear" w:color="auto" w:fill="FCFFFF"/>
        </w:rPr>
        <w:t xml:space="preserve"> </w:t>
      </w:r>
      <w:r w:rsidR="00316FF6">
        <w:rPr>
          <w:rStyle w:val="fontstyle01"/>
        </w:rPr>
        <w:t xml:space="preserve">According to </w:t>
      </w:r>
      <w:r w:rsidR="00316FF6">
        <w:rPr>
          <w:rStyle w:val="fontstyle01"/>
          <w:lang w:val="id-ID"/>
        </w:rPr>
        <w:t>(</w:t>
      </w:r>
      <w:r w:rsidR="00316FF6">
        <w:rPr>
          <w:rStyle w:val="fontstyle01"/>
        </w:rPr>
        <w:t>Ondondo</w:t>
      </w:r>
      <w:r w:rsidR="00316FF6">
        <w:rPr>
          <w:rStyle w:val="fontstyle01"/>
          <w:lang w:val="id-ID"/>
        </w:rPr>
        <w:t xml:space="preserve">, </w:t>
      </w:r>
      <w:r w:rsidR="00316FF6">
        <w:rPr>
          <w:rStyle w:val="fontstyle01"/>
        </w:rPr>
        <w:t>2015</w:t>
      </w:r>
      <w:r w:rsidR="00316FF6">
        <w:rPr>
          <w:rStyle w:val="fontstyle01"/>
          <w:lang w:val="id-ID"/>
        </w:rPr>
        <w:t>)</w:t>
      </w:r>
      <w:r w:rsidR="002C2BC0" w:rsidRPr="009A34EE">
        <w:rPr>
          <w:rStyle w:val="fontstyle01"/>
        </w:rPr>
        <w:t xml:space="preserve"> in </w:t>
      </w:r>
      <w:r w:rsidR="00C35A43">
        <w:rPr>
          <w:rStyle w:val="fontstyle01"/>
          <w:lang w:val="id-ID"/>
        </w:rPr>
        <w:fldChar w:fldCharType="begin" w:fldLock="1"/>
      </w:r>
      <w:r w:rsidR="00C35A43">
        <w:rPr>
          <w:rStyle w:val="fontstyle01"/>
          <w:lang w:val="id-ID"/>
        </w:rPr>
        <w:instrText>ADDIN CSL_CITATION {"citationItems":[{"id":"ITEM-1","itemData":{"abstract":"This study is an attempt to analyze types of deixis those are: personal deixis ( first. Second, and third person deixis), place deixis, time deixis, and discourse deixis. This study only focused on the movie script. This study was purposed to find out the types and the dominant of deixis are used in Maleficent Movie Script. This script got from the internet. The study applied descriptive qualitative method. Steps of analyses the data, it applied was the first, this study looked for the movie, the second, this study watched the movie, then, looked for the movie script of the movie “Black Swan”, the fourth, this study identified the sentence of the movie script based on four types of deixis. The result of this research shows dominant in person deixis: I, you, we, he, she, our, king Stephan, because from the result personal deixis in the movie script is dominant from the place, time, and discourse deixis.","author":[{"dropping-particle":"","family":"Wiguna","given":"Andi","non-dropping-particle":"","parse-names":false,"suffix":""},{"dropping-particle":"","family":"Anggraeni","given":"Hera","non-dropping-particle":"","parse-names":false,"suffix":""},{"dropping-particle":"","family":"Nuramalia","given":"Reyka","non-dropping-particle":"","parse-names":false,"suffix":""},{"dropping-particle":"","family":"Irma","given":"Savitri Sadikin","non-dropping-particle":"","parse-names":false,"suffix":""}],"container-title":"Proffesional Journal Of English Education","id":"ITEM-1","issue":"2","issued":{"date-parts":[["2018"]]},"page":"133-138","title":"Deixis in Maleficent Movie Script","type":"article-journal","volume":"1"},"uris":["http://www.mendeley.com/documents/?uuid=a6b14a6b-e4d6-4949-8de4-4c4d1a928a4c"]}],"mendeley":{"formattedCitation":"(Wiguna et al., 2018)","plainTextFormattedCitation":"(Wiguna et al., 2018)"},"properties":{"noteIndex":0},"schema":"https://github.com/citation-style-language/schema/raw/master/csl-citation.json"}</w:instrText>
      </w:r>
      <w:r w:rsidR="00C35A43">
        <w:rPr>
          <w:rStyle w:val="fontstyle01"/>
          <w:lang w:val="id-ID"/>
        </w:rPr>
        <w:fldChar w:fldCharType="separate"/>
      </w:r>
      <w:r w:rsidR="00C35A43" w:rsidRPr="00C35A43">
        <w:rPr>
          <w:rStyle w:val="fontstyle01"/>
          <w:noProof/>
          <w:lang w:val="id-ID"/>
        </w:rPr>
        <w:t>(Wiguna et al., 2018)</w:t>
      </w:r>
      <w:r w:rsidR="00C35A43">
        <w:rPr>
          <w:rStyle w:val="fontstyle01"/>
          <w:lang w:val="id-ID"/>
        </w:rPr>
        <w:fldChar w:fldCharType="end"/>
      </w:r>
      <w:r w:rsidR="00C35A43">
        <w:rPr>
          <w:rStyle w:val="fontstyle01"/>
          <w:lang w:val="id-ID"/>
        </w:rPr>
        <w:t xml:space="preserve"> </w:t>
      </w:r>
      <w:r w:rsidR="00816FF0">
        <w:rPr>
          <w:rStyle w:val="fontstyle01"/>
          <w:lang w:val="id-ID"/>
        </w:rPr>
        <w:t>understand</w:t>
      </w:r>
      <w:r w:rsidR="00816FF0">
        <w:rPr>
          <w:rStyle w:val="fontstyle01"/>
        </w:rPr>
        <w:t>ing co</w:t>
      </w:r>
      <w:r w:rsidR="00816FF0">
        <w:rPr>
          <w:rStyle w:val="fontstyle01"/>
          <w:lang w:val="id-ID"/>
        </w:rPr>
        <w:t>mmunication</w:t>
      </w:r>
      <w:r w:rsidR="005D503B" w:rsidRPr="00F031F7">
        <w:rPr>
          <w:rStyle w:val="fontstyle01"/>
        </w:rPr>
        <w:t xml:space="preserve"> and how it functions is imperative to individuals</w:t>
      </w:r>
      <w:r w:rsidR="004946A3" w:rsidRPr="009A34EE">
        <w:rPr>
          <w:rStyle w:val="fontstyle01"/>
        </w:rPr>
        <w:t>.</w:t>
      </w:r>
      <w:r w:rsidR="004946A3" w:rsidRPr="009A34EE">
        <w:rPr>
          <w:rFonts w:ascii="Times New Roman" w:hAnsi="Times New Roman" w:cs="Times New Roman"/>
          <w:sz w:val="24"/>
          <w:szCs w:val="24"/>
        </w:rPr>
        <w:t xml:space="preserve"> </w:t>
      </w:r>
      <w:r w:rsidR="00BE40F4">
        <w:rPr>
          <w:rFonts w:ascii="Times New Roman" w:hAnsi="Times New Roman" w:cs="Times New Roman"/>
          <w:sz w:val="24"/>
          <w:szCs w:val="24"/>
        </w:rPr>
        <w:t>Language</w:t>
      </w:r>
      <w:r w:rsidR="00BE40F4">
        <w:rPr>
          <w:rFonts w:ascii="Times New Roman" w:hAnsi="Times New Roman" w:cs="Times New Roman"/>
          <w:sz w:val="24"/>
          <w:szCs w:val="24"/>
          <w:lang w:val="id-ID"/>
        </w:rPr>
        <w:t xml:space="preserve"> </w:t>
      </w:r>
      <w:r w:rsidR="004C1B7A" w:rsidRPr="009A34EE">
        <w:rPr>
          <w:rFonts w:ascii="Times New Roman" w:hAnsi="Times New Roman" w:cs="Times New Roman"/>
          <w:sz w:val="24"/>
          <w:szCs w:val="24"/>
        </w:rPr>
        <w:t>also represents the personality and behavior of p</w:t>
      </w:r>
      <w:r w:rsidR="002D5A01">
        <w:rPr>
          <w:rFonts w:ascii="Times New Roman" w:hAnsi="Times New Roman" w:cs="Times New Roman"/>
          <w:sz w:val="24"/>
          <w:szCs w:val="24"/>
        </w:rPr>
        <w:t>eople as the most fundamental</w:t>
      </w:r>
      <w:r w:rsidR="004C1B7A" w:rsidRPr="009A34EE">
        <w:rPr>
          <w:rFonts w:ascii="Times New Roman" w:hAnsi="Times New Roman" w:cs="Times New Roman"/>
          <w:sz w:val="24"/>
          <w:szCs w:val="24"/>
        </w:rPr>
        <w:t xml:space="preserve"> of human life. Furthermore, language is not only used as media of communication but also </w:t>
      </w:r>
      <w:r w:rsidR="00790E49">
        <w:rPr>
          <w:rFonts w:ascii="Times New Roman" w:hAnsi="Times New Roman" w:cs="Times New Roman"/>
          <w:sz w:val="24"/>
          <w:szCs w:val="24"/>
        </w:rPr>
        <w:t xml:space="preserve">Language has been used as a </w:t>
      </w:r>
      <w:r w:rsidR="00790E49">
        <w:rPr>
          <w:rFonts w:ascii="Times New Roman" w:hAnsi="Times New Roman" w:cs="Times New Roman"/>
          <w:sz w:val="24"/>
          <w:szCs w:val="24"/>
          <w:lang w:val="id-ID"/>
        </w:rPr>
        <w:t>appliance</w:t>
      </w:r>
      <w:r w:rsidR="004C1B7A" w:rsidRPr="009A34EE">
        <w:rPr>
          <w:rFonts w:ascii="Times New Roman" w:hAnsi="Times New Roman" w:cs="Times New Roman"/>
          <w:sz w:val="24"/>
          <w:szCs w:val="24"/>
        </w:rPr>
        <w:t xml:space="preserve"> to convey aesthetic taste or human bea</w:t>
      </w:r>
      <w:r w:rsidR="00E2684C">
        <w:rPr>
          <w:rFonts w:ascii="Times New Roman" w:hAnsi="Times New Roman" w:cs="Times New Roman"/>
          <w:sz w:val="24"/>
          <w:szCs w:val="24"/>
        </w:rPr>
        <w:t>uty through literary art</w:t>
      </w:r>
      <w:r w:rsidR="00E2684C">
        <w:rPr>
          <w:rFonts w:ascii="Times New Roman" w:hAnsi="Times New Roman" w:cs="Times New Roman"/>
          <w:sz w:val="24"/>
          <w:szCs w:val="24"/>
          <w:lang w:val="id-ID"/>
        </w:rPr>
        <w:t xml:space="preserve">, </w:t>
      </w:r>
      <w:r w:rsidR="006F6027">
        <w:rPr>
          <w:rFonts w:ascii="Times New Roman" w:hAnsi="Times New Roman" w:cs="Times New Roman"/>
          <w:sz w:val="24"/>
          <w:szCs w:val="24"/>
          <w:lang w:val="id-ID"/>
        </w:rPr>
        <w:t>may</w:t>
      </w:r>
      <w:r w:rsidR="00E2684C">
        <w:rPr>
          <w:rFonts w:ascii="Times New Roman" w:hAnsi="Times New Roman" w:cs="Times New Roman"/>
          <w:sz w:val="24"/>
          <w:szCs w:val="24"/>
        </w:rPr>
        <w:t xml:space="preserve"> be </w:t>
      </w:r>
      <w:r w:rsidR="00E2684C">
        <w:rPr>
          <w:rFonts w:ascii="Times New Roman" w:hAnsi="Times New Roman" w:cs="Times New Roman"/>
          <w:sz w:val="24"/>
          <w:szCs w:val="24"/>
          <w:lang w:val="id-ID"/>
        </w:rPr>
        <w:t>seen</w:t>
      </w:r>
      <w:r w:rsidR="004C1B7A" w:rsidRPr="009A34EE">
        <w:rPr>
          <w:rFonts w:ascii="Times New Roman" w:hAnsi="Times New Roman" w:cs="Times New Roman"/>
          <w:sz w:val="24"/>
          <w:szCs w:val="24"/>
        </w:rPr>
        <w:t xml:space="preserve"> in advertisement and entertainment which appear in society such as music, movie and so on.</w:t>
      </w:r>
    </w:p>
    <w:p w:rsidR="005A266C" w:rsidRPr="009A34EE" w:rsidRDefault="005A266C" w:rsidP="005A266C">
      <w:pPr>
        <w:spacing w:after="0" w:line="240" w:lineRule="auto"/>
        <w:jc w:val="both"/>
        <w:rPr>
          <w:rFonts w:ascii="Times New Roman" w:hAnsi="Times New Roman" w:cs="Times New Roman"/>
          <w:sz w:val="24"/>
          <w:szCs w:val="24"/>
        </w:rPr>
      </w:pPr>
    </w:p>
    <w:p w:rsidR="008A68B1" w:rsidRPr="00A75DCF" w:rsidRDefault="00C44451" w:rsidP="008A68B1">
      <w:pPr>
        <w:spacing w:after="0" w:line="240" w:lineRule="auto"/>
        <w:jc w:val="both"/>
        <w:rPr>
          <w:rFonts w:ascii="Times New Roman" w:hAnsi="Times New Roman" w:cs="Times New Roman"/>
          <w:color w:val="111111"/>
          <w:sz w:val="24"/>
          <w:szCs w:val="14"/>
          <w:shd w:val="clear" w:color="auto" w:fill="FCFFFF"/>
          <w:lang w:val="id-ID"/>
        </w:rPr>
      </w:pPr>
      <w:r w:rsidRPr="009A34EE">
        <w:rPr>
          <w:rFonts w:ascii="Times New Roman" w:hAnsi="Times New Roman" w:cs="Times New Roman"/>
          <w:sz w:val="24"/>
          <w:szCs w:val="24"/>
        </w:rPr>
        <w:t>On example of entertainment media is music which is familiar in society. Music is a complex social behavior and universal that contained a human expression, ideas, opinion, and others. Acc</w:t>
      </w:r>
      <w:r w:rsidR="00007633" w:rsidRPr="009A34EE">
        <w:rPr>
          <w:rFonts w:ascii="Times New Roman" w:hAnsi="Times New Roman" w:cs="Times New Roman"/>
          <w:sz w:val="24"/>
          <w:szCs w:val="24"/>
        </w:rPr>
        <w:t xml:space="preserve">ording to </w:t>
      </w:r>
      <w:r w:rsidR="00007633" w:rsidRPr="009A34EE">
        <w:rPr>
          <w:rFonts w:ascii="Times New Roman" w:hAnsi="Times New Roman" w:cs="Times New Roman"/>
          <w:sz w:val="24"/>
          <w:szCs w:val="24"/>
        </w:rPr>
        <w:fldChar w:fldCharType="begin" w:fldLock="1"/>
      </w:r>
      <w:r w:rsidR="00D05D8D" w:rsidRPr="009A34EE">
        <w:rPr>
          <w:rFonts w:ascii="Times New Roman" w:hAnsi="Times New Roman" w:cs="Times New Roman"/>
          <w:sz w:val="24"/>
          <w:szCs w:val="24"/>
        </w:rPr>
        <w:instrText>ADDIN CSL_CITATION {"citationItems":[{"id":"ITEM-1","itemData":{"DOI":"10.1016/j.sbspro.2013.07.073","ISSN":"1877-0428","author":[{"dropping-particle":"","family":"Piragasam, grace Annammal, Rosadah Abd majid","given":"Zalizan Mohd jelas","non-dropping-particle":"","parse-names":false,"suffix":""}],"container-title":"Procedia - Social and Behavioral Sciences","id":"ITEM-1","issue":"InCULT 2012","issued":{"date-parts":[["2013"]]},"page":"124-132","publisher":"Elsevier B.V.","title":"Music Appreciation and Self- f actualization of Gifted Students","type":"article-journal","volume":"90"},"uris":["http://www.mendeley.com/documents/?uuid=77d91f65-6bcd-4fc0-be65-5ce05ebf65bc"]}],"mendeley":{"formattedCitation":"(Piragasam, grace Annammal, Rosadah Abd majid, 2013)","manualFormatting":"Piragasam, et al., (2013)","plainTextFormattedCitation":"(Piragasam, grace Annammal, Rosadah Abd majid, 2013)","previouslyFormattedCitation":"(Piragasam, grace Annammal, Rosadah Abd majid, 2013)"},"properties":{"noteIndex":0},"schema":"https://github.com/citation-style-language/schema/raw/master/csl-citation.json"}</w:instrText>
      </w:r>
      <w:r w:rsidR="00007633" w:rsidRPr="009A34EE">
        <w:rPr>
          <w:rFonts w:ascii="Times New Roman" w:hAnsi="Times New Roman" w:cs="Times New Roman"/>
          <w:sz w:val="24"/>
          <w:szCs w:val="24"/>
        </w:rPr>
        <w:fldChar w:fldCharType="separate"/>
      </w:r>
      <w:r w:rsidR="00007633" w:rsidRPr="009A34EE">
        <w:rPr>
          <w:rFonts w:ascii="Times New Roman" w:hAnsi="Times New Roman" w:cs="Times New Roman"/>
          <w:noProof/>
          <w:sz w:val="24"/>
          <w:szCs w:val="24"/>
        </w:rPr>
        <w:t>Piragasam, et al., (2013)</w:t>
      </w:r>
      <w:r w:rsidR="00007633" w:rsidRPr="009A34EE">
        <w:rPr>
          <w:rFonts w:ascii="Times New Roman" w:hAnsi="Times New Roman" w:cs="Times New Roman"/>
          <w:sz w:val="24"/>
          <w:szCs w:val="24"/>
        </w:rPr>
        <w:fldChar w:fldCharType="end"/>
      </w:r>
      <w:r w:rsidRPr="009A34EE">
        <w:rPr>
          <w:rFonts w:ascii="Times New Roman" w:hAnsi="Times New Roman" w:cs="Times New Roman"/>
          <w:sz w:val="24"/>
          <w:szCs w:val="24"/>
        </w:rPr>
        <w:t xml:space="preserve"> music is a basic of human</w:t>
      </w:r>
      <w:r w:rsidR="006A373E">
        <w:rPr>
          <w:rFonts w:ascii="Times New Roman" w:hAnsi="Times New Roman" w:cs="Times New Roman"/>
          <w:sz w:val="24"/>
          <w:szCs w:val="24"/>
        </w:rPr>
        <w:t xml:space="preserve"> feeling, and also a </w:t>
      </w:r>
      <w:r w:rsidR="006A373E">
        <w:rPr>
          <w:rFonts w:ascii="Times New Roman" w:hAnsi="Times New Roman" w:cs="Times New Roman"/>
          <w:sz w:val="24"/>
          <w:szCs w:val="24"/>
          <w:lang w:val="id-ID"/>
        </w:rPr>
        <w:t>routine</w:t>
      </w:r>
      <w:r w:rsidRPr="009A34EE">
        <w:rPr>
          <w:rFonts w:ascii="Times New Roman" w:hAnsi="Times New Roman" w:cs="Times New Roman"/>
          <w:sz w:val="24"/>
          <w:szCs w:val="24"/>
        </w:rPr>
        <w:t xml:space="preserve"> human activity which is universally inspired with love and experience. Nowadays</w:t>
      </w:r>
      <w:r w:rsidR="00E626B7">
        <w:rPr>
          <w:rFonts w:ascii="Times New Roman" w:hAnsi="Times New Roman" w:cs="Times New Roman"/>
          <w:sz w:val="24"/>
          <w:szCs w:val="24"/>
        </w:rPr>
        <w:t xml:space="preserve"> music has become important p</w:t>
      </w:r>
      <w:r w:rsidR="00E626B7">
        <w:rPr>
          <w:rFonts w:ascii="Times New Roman" w:hAnsi="Times New Roman" w:cs="Times New Roman"/>
          <w:sz w:val="24"/>
          <w:szCs w:val="24"/>
          <w:lang w:val="id-ID"/>
        </w:rPr>
        <w:t>iece</w:t>
      </w:r>
      <w:r w:rsidR="00081D14">
        <w:rPr>
          <w:rFonts w:ascii="Times New Roman" w:hAnsi="Times New Roman" w:cs="Times New Roman"/>
          <w:sz w:val="24"/>
          <w:szCs w:val="24"/>
        </w:rPr>
        <w:t xml:space="preserve"> of human </w:t>
      </w:r>
      <w:r w:rsidR="00041CAA">
        <w:rPr>
          <w:rFonts w:ascii="Times New Roman" w:hAnsi="Times New Roman" w:cs="Times New Roman"/>
          <w:sz w:val="24"/>
          <w:szCs w:val="24"/>
          <w:lang w:val="id-ID"/>
        </w:rPr>
        <w:t>exertion</w:t>
      </w:r>
      <w:r w:rsidRPr="009A34EE">
        <w:rPr>
          <w:rFonts w:ascii="Times New Roman" w:hAnsi="Times New Roman" w:cs="Times New Roman"/>
          <w:sz w:val="24"/>
          <w:szCs w:val="24"/>
        </w:rPr>
        <w:t>. Music not only listened because of hobby or favorite activity however also It’s considered as a fr</w:t>
      </w:r>
      <w:r w:rsidR="0077501D">
        <w:rPr>
          <w:rFonts w:ascii="Times New Roman" w:hAnsi="Times New Roman" w:cs="Times New Roman"/>
          <w:sz w:val="24"/>
          <w:szCs w:val="24"/>
        </w:rPr>
        <w:t>iend to accompany in doing a</w:t>
      </w:r>
      <w:r w:rsidR="0077501D">
        <w:rPr>
          <w:rFonts w:ascii="Times New Roman" w:hAnsi="Times New Roman" w:cs="Times New Roman"/>
          <w:sz w:val="24"/>
          <w:szCs w:val="24"/>
          <w:lang w:val="id-ID"/>
        </w:rPr>
        <w:t>ll</w:t>
      </w:r>
      <w:r w:rsidRPr="009A34EE">
        <w:rPr>
          <w:rFonts w:ascii="Times New Roman" w:hAnsi="Times New Roman" w:cs="Times New Roman"/>
          <w:sz w:val="24"/>
          <w:szCs w:val="24"/>
        </w:rPr>
        <w:t xml:space="preserve"> of activities especially for youngsters like working, eating, s</w:t>
      </w:r>
      <w:r w:rsidR="00A64ECD">
        <w:rPr>
          <w:rFonts w:ascii="Times New Roman" w:hAnsi="Times New Roman" w:cs="Times New Roman"/>
          <w:sz w:val="24"/>
          <w:szCs w:val="24"/>
        </w:rPr>
        <w:t xml:space="preserve">tudying or even thinking. </w:t>
      </w:r>
      <w:r w:rsidR="00A75DCF">
        <w:rPr>
          <w:rFonts w:ascii="Times New Roman" w:hAnsi="Times New Roman" w:cs="Times New Roman"/>
          <w:color w:val="000000"/>
          <w:sz w:val="24"/>
          <w:szCs w:val="24"/>
          <w:lang w:val="id-ID"/>
        </w:rPr>
        <w:t>According to</w:t>
      </w:r>
      <w:r w:rsidR="00670142">
        <w:rPr>
          <w:rFonts w:ascii="Times New Roman" w:hAnsi="Times New Roman" w:cs="Times New Roman"/>
          <w:color w:val="000000"/>
          <w:sz w:val="24"/>
          <w:szCs w:val="24"/>
          <w:lang w:val="id-ID"/>
        </w:rPr>
        <w:t xml:space="preserve"> </w:t>
      </w:r>
      <w:r w:rsidR="00670142">
        <w:rPr>
          <w:rFonts w:ascii="Times New Roman" w:hAnsi="Times New Roman" w:cs="Times New Roman"/>
          <w:color w:val="000000"/>
          <w:sz w:val="24"/>
          <w:szCs w:val="24"/>
          <w:lang w:val="id-ID"/>
        </w:rPr>
        <w:fldChar w:fldCharType="begin" w:fldLock="1"/>
      </w:r>
      <w:r w:rsidR="0081112C">
        <w:rPr>
          <w:rFonts w:ascii="Times New Roman" w:hAnsi="Times New Roman" w:cs="Times New Roman"/>
          <w:color w:val="000000"/>
          <w:sz w:val="24"/>
          <w:szCs w:val="24"/>
          <w:lang w:val="id-ID"/>
        </w:rPr>
        <w:instrText>ADDIN CSL_CITATION {"citationItems":[{"id":"ITEM-1","itemData":{"author":[{"dropping-particle":"","family":"Hidayah","given":"Arini","non-dropping-particle":"","parse-names":false,"suffix":""}],"container-title":"surakarta english and literature journal","id":"ITEM-1","issue":"2","issued":{"date-parts":[["2019"]]},"page":"47-55","title":"A Deixis Analysis of Song Lyrics in Back to You","type":"article-journal","volume":"2"},"uris":["http://www.mendeley.com/documents/?uuid=2f4e26e3-5dcb-45f1-bba9-75c388ae375e"]}],"mendeley":{"formattedCitation":"(Hidayah, 2019)","manualFormatting":"Hidayah (2019)","plainTextFormattedCitation":"(Hidayah, 2019)","previouslyFormattedCitation":"(Hidayah, 2019)"},"properties":{"noteIndex":0},"schema":"https://github.com/citation-style-language/schema/raw/master/csl-citation.json"}</w:instrText>
      </w:r>
      <w:r w:rsidR="00670142">
        <w:rPr>
          <w:rFonts w:ascii="Times New Roman" w:hAnsi="Times New Roman" w:cs="Times New Roman"/>
          <w:color w:val="000000"/>
          <w:sz w:val="24"/>
          <w:szCs w:val="24"/>
          <w:lang w:val="id-ID"/>
        </w:rPr>
        <w:fldChar w:fldCharType="separate"/>
      </w:r>
      <w:r w:rsidR="00670142">
        <w:rPr>
          <w:rFonts w:ascii="Times New Roman" w:hAnsi="Times New Roman" w:cs="Times New Roman"/>
          <w:noProof/>
          <w:color w:val="000000"/>
          <w:sz w:val="24"/>
          <w:szCs w:val="24"/>
          <w:lang w:val="id-ID"/>
        </w:rPr>
        <w:t>Hidayah</w:t>
      </w:r>
      <w:r w:rsidR="00670142" w:rsidRPr="00670142">
        <w:rPr>
          <w:rFonts w:ascii="Times New Roman" w:hAnsi="Times New Roman" w:cs="Times New Roman"/>
          <w:noProof/>
          <w:color w:val="000000"/>
          <w:sz w:val="24"/>
          <w:szCs w:val="24"/>
          <w:lang w:val="id-ID"/>
        </w:rPr>
        <w:t xml:space="preserve"> </w:t>
      </w:r>
      <w:r w:rsidR="00670142">
        <w:rPr>
          <w:rFonts w:ascii="Times New Roman" w:hAnsi="Times New Roman" w:cs="Times New Roman"/>
          <w:noProof/>
          <w:color w:val="000000"/>
          <w:sz w:val="24"/>
          <w:szCs w:val="24"/>
          <w:lang w:val="id-ID"/>
        </w:rPr>
        <w:t>(</w:t>
      </w:r>
      <w:r w:rsidR="00670142" w:rsidRPr="00670142">
        <w:rPr>
          <w:rFonts w:ascii="Times New Roman" w:hAnsi="Times New Roman" w:cs="Times New Roman"/>
          <w:noProof/>
          <w:color w:val="000000"/>
          <w:sz w:val="24"/>
          <w:szCs w:val="24"/>
          <w:lang w:val="id-ID"/>
        </w:rPr>
        <w:t>2019)</w:t>
      </w:r>
      <w:r w:rsidR="00670142">
        <w:rPr>
          <w:rFonts w:ascii="Times New Roman" w:hAnsi="Times New Roman" w:cs="Times New Roman"/>
          <w:color w:val="000000"/>
          <w:sz w:val="24"/>
          <w:szCs w:val="24"/>
          <w:lang w:val="id-ID"/>
        </w:rPr>
        <w:fldChar w:fldCharType="end"/>
      </w:r>
      <w:r w:rsidR="00670142">
        <w:rPr>
          <w:rFonts w:ascii="Times New Roman" w:hAnsi="Times New Roman" w:cs="Times New Roman"/>
          <w:color w:val="000000"/>
          <w:sz w:val="24"/>
          <w:szCs w:val="24"/>
          <w:lang w:val="id-ID"/>
        </w:rPr>
        <w:t xml:space="preserve"> </w:t>
      </w:r>
      <w:r w:rsidR="00A75DCF">
        <w:rPr>
          <w:rFonts w:ascii="Times New Roman" w:hAnsi="Times New Roman" w:cs="Times New Roman"/>
          <w:color w:val="000000"/>
          <w:sz w:val="24"/>
          <w:szCs w:val="24"/>
          <w:lang w:val="id-ID"/>
        </w:rPr>
        <w:t>a number of lyrics in song also give an inspiration for life</w:t>
      </w:r>
      <w:r w:rsidR="00A75DCF">
        <w:rPr>
          <w:rFonts w:ascii="Times New Roman" w:hAnsi="Times New Roman" w:cs="Times New Roman"/>
          <w:color w:val="000000"/>
          <w:sz w:val="24"/>
          <w:szCs w:val="24"/>
        </w:rPr>
        <w:t>.</w:t>
      </w:r>
      <w:r w:rsidR="008A68B1">
        <w:rPr>
          <w:rFonts w:ascii="Times New Roman" w:hAnsi="Times New Roman" w:cs="Times New Roman"/>
          <w:color w:val="000000"/>
          <w:sz w:val="24"/>
          <w:szCs w:val="24"/>
          <w:lang w:val="id-ID"/>
        </w:rPr>
        <w:t xml:space="preserve"> </w:t>
      </w:r>
      <w:r w:rsidR="008A68B1">
        <w:rPr>
          <w:rFonts w:ascii="Times New Roman" w:hAnsi="Times New Roman" w:cs="Times New Roman"/>
          <w:color w:val="000000"/>
          <w:sz w:val="24"/>
          <w:szCs w:val="24"/>
          <w:lang w:val="id-ID"/>
        </w:rPr>
        <w:t xml:space="preserve">According to </w:t>
      </w:r>
      <w:r w:rsidR="008A68B1">
        <w:rPr>
          <w:rFonts w:ascii="Times New Roman" w:hAnsi="Times New Roman" w:cs="Times New Roman"/>
          <w:color w:val="000000"/>
          <w:sz w:val="24"/>
          <w:szCs w:val="24"/>
          <w:lang w:val="id-ID"/>
        </w:rPr>
        <w:fldChar w:fldCharType="begin" w:fldLock="1"/>
      </w:r>
      <w:r w:rsidR="008A68B1">
        <w:rPr>
          <w:rFonts w:ascii="Times New Roman" w:hAnsi="Times New Roman" w:cs="Times New Roman"/>
          <w:color w:val="000000"/>
          <w:sz w:val="24"/>
          <w:szCs w:val="24"/>
          <w:lang w:val="id-ID"/>
        </w:rPr>
        <w:instrText>ADDIN CSL_CITATION {"citationItems":[{"id":"ITEM-1","itemData":{"author":[{"dropping-particle":"","family":"Hidayah","given":"Arini","non-dropping-particle":"","parse-names":false,"suffix":""}],"container-title":"surakarta english and literature journal","id":"ITEM-1","issue":"2","issued":{"date-parts":[["2019"]]},"page":"47-55","title":"A Deixis Analysis of Song Lyrics in Back to You","type":"article-journal","volume":"2"},"uris":["http://www.mendeley.com/documents/?uuid=2f4e26e3-5dcb-45f1-bba9-75c388ae375e"]}],"mendeley":{"formattedCitation":"(Hidayah, 2019)","manualFormatting":"Hidayah (2019)","plainTextFormattedCitation":"(Hidayah, 2019)","previouslyFormattedCitation":"(Hidayah, 2019)"},"properties":{"noteIndex":0},"schema":"https://github.com/citation-style-language/schema/raw/master/csl-citation.json"}</w:instrText>
      </w:r>
      <w:r w:rsidR="008A68B1">
        <w:rPr>
          <w:rFonts w:ascii="Times New Roman" w:hAnsi="Times New Roman" w:cs="Times New Roman"/>
          <w:color w:val="000000"/>
          <w:sz w:val="24"/>
          <w:szCs w:val="24"/>
          <w:lang w:val="id-ID"/>
        </w:rPr>
        <w:fldChar w:fldCharType="separate"/>
      </w:r>
      <w:r w:rsidR="008A68B1">
        <w:rPr>
          <w:rFonts w:ascii="Times New Roman" w:hAnsi="Times New Roman" w:cs="Times New Roman"/>
          <w:noProof/>
          <w:color w:val="000000"/>
          <w:sz w:val="24"/>
          <w:szCs w:val="24"/>
          <w:lang w:val="id-ID"/>
        </w:rPr>
        <w:t>Hidayah</w:t>
      </w:r>
      <w:r w:rsidR="008A68B1" w:rsidRPr="00670142">
        <w:rPr>
          <w:rFonts w:ascii="Times New Roman" w:hAnsi="Times New Roman" w:cs="Times New Roman"/>
          <w:noProof/>
          <w:color w:val="000000"/>
          <w:sz w:val="24"/>
          <w:szCs w:val="24"/>
          <w:lang w:val="id-ID"/>
        </w:rPr>
        <w:t xml:space="preserve"> </w:t>
      </w:r>
      <w:r w:rsidR="008A68B1">
        <w:rPr>
          <w:rFonts w:ascii="Times New Roman" w:hAnsi="Times New Roman" w:cs="Times New Roman"/>
          <w:noProof/>
          <w:color w:val="000000"/>
          <w:sz w:val="24"/>
          <w:szCs w:val="24"/>
          <w:lang w:val="id-ID"/>
        </w:rPr>
        <w:t>(</w:t>
      </w:r>
      <w:r w:rsidR="008A68B1" w:rsidRPr="00670142">
        <w:rPr>
          <w:rFonts w:ascii="Times New Roman" w:hAnsi="Times New Roman" w:cs="Times New Roman"/>
          <w:noProof/>
          <w:color w:val="000000"/>
          <w:sz w:val="24"/>
          <w:szCs w:val="24"/>
          <w:lang w:val="id-ID"/>
        </w:rPr>
        <w:t>2019)</w:t>
      </w:r>
      <w:r w:rsidR="008A68B1">
        <w:rPr>
          <w:rFonts w:ascii="Times New Roman" w:hAnsi="Times New Roman" w:cs="Times New Roman"/>
          <w:color w:val="000000"/>
          <w:sz w:val="24"/>
          <w:szCs w:val="24"/>
          <w:lang w:val="id-ID"/>
        </w:rPr>
        <w:fldChar w:fldCharType="end"/>
      </w:r>
      <w:r w:rsidR="008A68B1">
        <w:rPr>
          <w:rFonts w:ascii="Times New Roman" w:hAnsi="Times New Roman" w:cs="Times New Roman"/>
          <w:color w:val="000000"/>
          <w:sz w:val="24"/>
          <w:szCs w:val="24"/>
          <w:lang w:val="id-ID"/>
        </w:rPr>
        <w:t xml:space="preserve"> a number of lyrics in song also give an inspiration for life</w:t>
      </w:r>
      <w:r w:rsidR="008A68B1">
        <w:rPr>
          <w:rFonts w:ascii="Times New Roman" w:hAnsi="Times New Roman" w:cs="Times New Roman"/>
          <w:color w:val="000000"/>
          <w:sz w:val="24"/>
          <w:szCs w:val="24"/>
        </w:rPr>
        <w:t>.</w:t>
      </w:r>
      <w:r w:rsidR="008A68B1">
        <w:rPr>
          <w:rFonts w:ascii="Times New Roman" w:hAnsi="Times New Roman" w:cs="Times New Roman"/>
          <w:color w:val="000000"/>
          <w:sz w:val="24"/>
          <w:szCs w:val="24"/>
          <w:lang w:val="id-ID"/>
        </w:rPr>
        <w:t xml:space="preserve"> </w:t>
      </w:r>
      <w:r w:rsidR="0028504D">
        <w:rPr>
          <w:rFonts w:ascii="Times New Roman" w:hAnsi="Times New Roman" w:cs="Times New Roman"/>
          <w:color w:val="000000"/>
          <w:sz w:val="24"/>
          <w:szCs w:val="24"/>
          <w:lang w:val="id-ID"/>
        </w:rPr>
        <w:t>Lyric</w:t>
      </w:r>
      <w:r w:rsidR="008A68B1" w:rsidRPr="00E1572F">
        <w:rPr>
          <w:rFonts w:ascii="Times New Roman" w:hAnsi="Times New Roman" w:cs="Times New Roman"/>
          <w:color w:val="000000"/>
          <w:sz w:val="24"/>
          <w:szCs w:val="24"/>
          <w:lang w:val="id-ID"/>
        </w:rPr>
        <w:t xml:space="preserve"> </w:t>
      </w:r>
      <w:r w:rsidR="002C49CC" w:rsidRPr="002C49CC">
        <w:rPr>
          <w:rFonts w:ascii="Times New Roman" w:hAnsi="Times New Roman" w:cs="Times New Roman"/>
          <w:color w:val="000000"/>
          <w:sz w:val="24"/>
          <w:szCs w:val="24"/>
          <w:lang w:val="id-ID"/>
        </w:rPr>
        <w:t>can incorporate a progression of stanzas, the onger segments of the tune that recount to the story, and a hold back, a short expression rehashed to</w:t>
      </w:r>
      <w:r w:rsidR="002C49CC">
        <w:rPr>
          <w:rFonts w:ascii="Times New Roman" w:hAnsi="Times New Roman" w:cs="Times New Roman"/>
          <w:color w:val="000000"/>
          <w:sz w:val="24"/>
          <w:szCs w:val="24"/>
          <w:lang w:val="id-ID"/>
        </w:rPr>
        <w:t>ward the finish of each refrain</w:t>
      </w:r>
      <w:r w:rsidR="008A68B1" w:rsidRPr="00E1572F">
        <w:rPr>
          <w:rFonts w:ascii="Times New Roman" w:hAnsi="Times New Roman" w:cs="Times New Roman"/>
          <w:color w:val="000000"/>
          <w:sz w:val="24"/>
          <w:szCs w:val="24"/>
          <w:lang w:val="id-ID"/>
        </w:rPr>
        <w:t>.</w:t>
      </w:r>
      <w:r w:rsidR="008A68B1">
        <w:rPr>
          <w:rFonts w:ascii="Times New Roman" w:hAnsi="Times New Roman" w:cs="Times New Roman"/>
          <w:color w:val="000000"/>
          <w:sz w:val="24"/>
          <w:szCs w:val="24"/>
        </w:rPr>
        <w:t xml:space="preserve"> Therefore, </w:t>
      </w:r>
      <w:r w:rsidR="008A68B1" w:rsidRPr="0029163F">
        <w:rPr>
          <w:rFonts w:ascii="Times New Roman" w:hAnsi="Times New Roman" w:cs="Times New Roman"/>
          <w:color w:val="000000"/>
          <w:sz w:val="24"/>
          <w:szCs w:val="24"/>
        </w:rPr>
        <w:t>when the individuals tune in to tune ve</w:t>
      </w:r>
      <w:r w:rsidR="008A68B1">
        <w:rPr>
          <w:rFonts w:ascii="Times New Roman" w:hAnsi="Times New Roman" w:cs="Times New Roman"/>
          <w:color w:val="000000"/>
          <w:sz w:val="24"/>
          <w:szCs w:val="24"/>
        </w:rPr>
        <w:t>rses, some of the time they do</w:t>
      </w:r>
      <w:r w:rsidR="008A68B1">
        <w:rPr>
          <w:rFonts w:ascii="Times New Roman" w:hAnsi="Times New Roman" w:cs="Times New Roman"/>
          <w:color w:val="000000"/>
          <w:sz w:val="24"/>
          <w:szCs w:val="24"/>
          <w:lang w:val="id-ID"/>
        </w:rPr>
        <w:t xml:space="preserve"> </w:t>
      </w:r>
      <w:r w:rsidR="008A68B1">
        <w:rPr>
          <w:rFonts w:ascii="Times New Roman" w:hAnsi="Times New Roman" w:cs="Times New Roman"/>
          <w:color w:val="000000"/>
          <w:sz w:val="24"/>
          <w:szCs w:val="24"/>
        </w:rPr>
        <w:t>n</w:t>
      </w:r>
      <w:r w:rsidR="008A68B1">
        <w:rPr>
          <w:rFonts w:ascii="Times New Roman" w:hAnsi="Times New Roman" w:cs="Times New Roman"/>
          <w:color w:val="000000"/>
          <w:sz w:val="24"/>
          <w:szCs w:val="24"/>
          <w:lang w:val="id-ID"/>
        </w:rPr>
        <w:t>o</w:t>
      </w:r>
      <w:r w:rsidR="008A68B1" w:rsidRPr="0029163F">
        <w:rPr>
          <w:rFonts w:ascii="Times New Roman" w:hAnsi="Times New Roman" w:cs="Times New Roman"/>
          <w:color w:val="000000"/>
          <w:sz w:val="24"/>
          <w:szCs w:val="24"/>
        </w:rPr>
        <w:t xml:space="preserve">t just attempt to </w:t>
      </w:r>
      <w:r w:rsidR="008A68B1" w:rsidRPr="0029163F">
        <w:rPr>
          <w:rFonts w:ascii="Times New Roman" w:hAnsi="Times New Roman" w:cs="Times New Roman"/>
          <w:color w:val="000000"/>
          <w:sz w:val="24"/>
          <w:szCs w:val="24"/>
        </w:rPr>
        <w:lastRenderedPageBreak/>
        <w:t>capture the impo</w:t>
      </w:r>
      <w:r w:rsidR="008A68B1">
        <w:rPr>
          <w:rFonts w:ascii="Times New Roman" w:hAnsi="Times New Roman" w:cs="Times New Roman"/>
          <w:color w:val="000000"/>
          <w:sz w:val="24"/>
          <w:szCs w:val="24"/>
        </w:rPr>
        <w:t>rtance of verse itself, yet a</w:t>
      </w:r>
      <w:r w:rsidR="008A68B1">
        <w:rPr>
          <w:rFonts w:ascii="Times New Roman" w:hAnsi="Times New Roman" w:cs="Times New Roman"/>
          <w:color w:val="000000"/>
          <w:sz w:val="24"/>
          <w:szCs w:val="24"/>
          <w:lang w:val="id-ID"/>
        </w:rPr>
        <w:t>lso</w:t>
      </w:r>
      <w:r w:rsidR="008A68B1">
        <w:rPr>
          <w:rFonts w:ascii="Times New Roman" w:hAnsi="Times New Roman" w:cs="Times New Roman"/>
          <w:color w:val="000000"/>
          <w:sz w:val="24"/>
          <w:szCs w:val="24"/>
        </w:rPr>
        <w:t xml:space="preserve"> the significance of the peruse</w:t>
      </w:r>
      <w:r w:rsidR="008A68B1" w:rsidRPr="0029163F">
        <w:rPr>
          <w:rFonts w:ascii="Times New Roman" w:hAnsi="Times New Roman" w:cs="Times New Roman"/>
          <w:color w:val="000000"/>
          <w:sz w:val="24"/>
          <w:szCs w:val="24"/>
        </w:rPr>
        <w:t xml:space="preserve"> or speaker implies. The investigation of what speakers mean or speaker si</w:t>
      </w:r>
      <w:r w:rsidR="008A68B1">
        <w:rPr>
          <w:rFonts w:ascii="Times New Roman" w:hAnsi="Times New Roman" w:cs="Times New Roman"/>
          <w:color w:val="000000"/>
          <w:sz w:val="24"/>
          <w:szCs w:val="24"/>
        </w:rPr>
        <w:t>gnificance is called</w:t>
      </w:r>
      <w:r w:rsidR="008A68B1">
        <w:rPr>
          <w:rFonts w:ascii="Times New Roman" w:hAnsi="Times New Roman" w:cs="Times New Roman"/>
          <w:color w:val="000000"/>
          <w:sz w:val="24"/>
          <w:szCs w:val="24"/>
          <w:lang w:val="id-ID"/>
        </w:rPr>
        <w:t xml:space="preserve"> pragmatics.</w:t>
      </w:r>
    </w:p>
    <w:p w:rsidR="005A266C" w:rsidRPr="00A75DCF" w:rsidRDefault="00A75DCF" w:rsidP="005A266C">
      <w:pPr>
        <w:spacing w:after="0" w:line="240" w:lineRule="auto"/>
        <w:jc w:val="both"/>
        <w:rPr>
          <w:rFonts w:ascii="Times New Roman" w:hAnsi="Times New Roman" w:cs="Times New Roman"/>
          <w:color w:val="111111"/>
          <w:sz w:val="24"/>
          <w:szCs w:val="14"/>
          <w:shd w:val="clear" w:color="auto" w:fill="FCFFFF"/>
          <w:lang w:val="id-ID"/>
        </w:rPr>
      </w:pPr>
      <w:r>
        <w:rPr>
          <w:rFonts w:ascii="Times New Roman" w:hAnsi="Times New Roman" w:cs="Times New Roman"/>
          <w:color w:val="000000"/>
          <w:sz w:val="24"/>
          <w:szCs w:val="24"/>
        </w:rPr>
        <w:t xml:space="preserve">Therefore, </w:t>
      </w:r>
      <w:r w:rsidR="0029163F" w:rsidRPr="0029163F">
        <w:rPr>
          <w:rFonts w:ascii="Times New Roman" w:hAnsi="Times New Roman" w:cs="Times New Roman"/>
          <w:color w:val="000000"/>
          <w:sz w:val="24"/>
          <w:szCs w:val="24"/>
        </w:rPr>
        <w:t>when the individuals tune in to tune ve</w:t>
      </w:r>
      <w:r w:rsidR="0029163F">
        <w:rPr>
          <w:rFonts w:ascii="Times New Roman" w:hAnsi="Times New Roman" w:cs="Times New Roman"/>
          <w:color w:val="000000"/>
          <w:sz w:val="24"/>
          <w:szCs w:val="24"/>
        </w:rPr>
        <w:t>rses, some of the time they do</w:t>
      </w:r>
      <w:r w:rsidR="0029163F">
        <w:rPr>
          <w:rFonts w:ascii="Times New Roman" w:hAnsi="Times New Roman" w:cs="Times New Roman"/>
          <w:color w:val="000000"/>
          <w:sz w:val="24"/>
          <w:szCs w:val="24"/>
          <w:lang w:val="id-ID"/>
        </w:rPr>
        <w:t xml:space="preserve"> </w:t>
      </w:r>
      <w:r w:rsidR="0029163F">
        <w:rPr>
          <w:rFonts w:ascii="Times New Roman" w:hAnsi="Times New Roman" w:cs="Times New Roman"/>
          <w:color w:val="000000"/>
          <w:sz w:val="24"/>
          <w:szCs w:val="24"/>
        </w:rPr>
        <w:t>n</w:t>
      </w:r>
      <w:r w:rsidR="0029163F">
        <w:rPr>
          <w:rFonts w:ascii="Times New Roman" w:hAnsi="Times New Roman" w:cs="Times New Roman"/>
          <w:color w:val="000000"/>
          <w:sz w:val="24"/>
          <w:szCs w:val="24"/>
          <w:lang w:val="id-ID"/>
        </w:rPr>
        <w:t>o</w:t>
      </w:r>
      <w:r w:rsidR="0029163F" w:rsidRPr="0029163F">
        <w:rPr>
          <w:rFonts w:ascii="Times New Roman" w:hAnsi="Times New Roman" w:cs="Times New Roman"/>
          <w:color w:val="000000"/>
          <w:sz w:val="24"/>
          <w:szCs w:val="24"/>
        </w:rPr>
        <w:t>t just attempt to capture the impo</w:t>
      </w:r>
      <w:r w:rsidR="007B2E12">
        <w:rPr>
          <w:rFonts w:ascii="Times New Roman" w:hAnsi="Times New Roman" w:cs="Times New Roman"/>
          <w:color w:val="000000"/>
          <w:sz w:val="24"/>
          <w:szCs w:val="24"/>
        </w:rPr>
        <w:t>rtance of verse itself, yet a</w:t>
      </w:r>
      <w:r w:rsidR="007B2E12">
        <w:rPr>
          <w:rFonts w:ascii="Times New Roman" w:hAnsi="Times New Roman" w:cs="Times New Roman"/>
          <w:color w:val="000000"/>
          <w:sz w:val="24"/>
          <w:szCs w:val="24"/>
          <w:lang w:val="id-ID"/>
        </w:rPr>
        <w:t>lso</w:t>
      </w:r>
      <w:r w:rsidR="007B2E12">
        <w:rPr>
          <w:rFonts w:ascii="Times New Roman" w:hAnsi="Times New Roman" w:cs="Times New Roman"/>
          <w:color w:val="000000"/>
          <w:sz w:val="24"/>
          <w:szCs w:val="24"/>
        </w:rPr>
        <w:t xml:space="preserve"> the significance of the peruse</w:t>
      </w:r>
      <w:r w:rsidR="0029163F" w:rsidRPr="0029163F">
        <w:rPr>
          <w:rFonts w:ascii="Times New Roman" w:hAnsi="Times New Roman" w:cs="Times New Roman"/>
          <w:color w:val="000000"/>
          <w:sz w:val="24"/>
          <w:szCs w:val="24"/>
        </w:rPr>
        <w:t xml:space="preserve"> or speaker implies. The investigation of what speakers mean or speaker si</w:t>
      </w:r>
      <w:r w:rsidR="0029163F">
        <w:rPr>
          <w:rFonts w:ascii="Times New Roman" w:hAnsi="Times New Roman" w:cs="Times New Roman"/>
          <w:color w:val="000000"/>
          <w:sz w:val="24"/>
          <w:szCs w:val="24"/>
        </w:rPr>
        <w:t>gnificance is called</w:t>
      </w:r>
      <w:r>
        <w:rPr>
          <w:rFonts w:ascii="Times New Roman" w:hAnsi="Times New Roman" w:cs="Times New Roman"/>
          <w:color w:val="000000"/>
          <w:sz w:val="24"/>
          <w:szCs w:val="24"/>
          <w:lang w:val="id-ID"/>
        </w:rPr>
        <w:t xml:space="preserve"> pragmatics.</w:t>
      </w:r>
    </w:p>
    <w:p w:rsidR="00C44451" w:rsidRPr="009A34EE" w:rsidRDefault="00C44451" w:rsidP="005A266C">
      <w:pPr>
        <w:spacing w:after="0" w:line="240" w:lineRule="auto"/>
        <w:jc w:val="both"/>
        <w:rPr>
          <w:rFonts w:ascii="Times New Roman" w:hAnsi="Times New Roman" w:cs="Times New Roman"/>
          <w:color w:val="111111"/>
          <w:sz w:val="24"/>
          <w:szCs w:val="14"/>
          <w:shd w:val="clear" w:color="auto" w:fill="FCFFFF"/>
        </w:rPr>
      </w:pPr>
    </w:p>
    <w:p w:rsidR="00C44451" w:rsidRPr="00AF1B30" w:rsidRDefault="00C44451" w:rsidP="00CA52AE">
      <w:pPr>
        <w:spacing w:after="0" w:line="240" w:lineRule="auto"/>
        <w:jc w:val="both"/>
        <w:rPr>
          <w:rFonts w:ascii="Times New Roman" w:hAnsi="Times New Roman" w:cs="Times New Roman"/>
          <w:sz w:val="24"/>
          <w:szCs w:val="24"/>
          <w:lang w:val="id-ID"/>
        </w:rPr>
      </w:pPr>
      <w:r w:rsidRPr="009A34EE">
        <w:rPr>
          <w:rFonts w:ascii="Times New Roman" w:hAnsi="Times New Roman" w:cs="Times New Roman"/>
          <w:sz w:val="24"/>
          <w:szCs w:val="24"/>
        </w:rPr>
        <w:t>Pragmatics is a part of linguistics which is about communicating meaning in context.</w:t>
      </w:r>
      <w:r w:rsidR="00EF7364">
        <w:rPr>
          <w:rFonts w:ascii="Times New Roman" w:hAnsi="Times New Roman" w:cs="Times New Roman"/>
          <w:sz w:val="24"/>
          <w:szCs w:val="24"/>
          <w:lang w:val="id-ID"/>
        </w:rPr>
        <w:t xml:space="preserve"> According to </w:t>
      </w:r>
      <w:r w:rsidR="00EF7364" w:rsidRPr="009A34EE">
        <w:rPr>
          <w:rFonts w:ascii="Times New Roman" w:hAnsi="Times New Roman" w:cs="Times New Roman"/>
          <w:sz w:val="24"/>
          <w:szCs w:val="24"/>
        </w:rPr>
        <w:t xml:space="preserve">Cruse (2006 as cited in </w:t>
      </w:r>
      <w:r w:rsidR="00EF7364" w:rsidRPr="009A34EE">
        <w:rPr>
          <w:rFonts w:ascii="Times New Roman" w:hAnsi="Times New Roman" w:cs="Times New Roman"/>
          <w:sz w:val="24"/>
          <w:szCs w:val="24"/>
        </w:rPr>
        <w:fldChar w:fldCharType="begin" w:fldLock="1"/>
      </w:r>
      <w:r w:rsidR="00EF7364" w:rsidRPr="009A34EE">
        <w:rPr>
          <w:rFonts w:ascii="Times New Roman" w:hAnsi="Times New Roman" w:cs="Times New Roman"/>
          <w:sz w:val="24"/>
          <w:szCs w:val="24"/>
        </w:rPr>
        <w:instrText>ADDIN CSL_CITATION {"citationItems":[{"id":"ITEM-1","itemData":{"abstract":"This research aims to analyze five types of deixis by using theory of Alan Cruse (2000), interpret the reference meaning of deixis and find out the most dominant type of deixis that found in the song lyrics of Ed Sheeran’s album. The researcher elects Divide album as the object of the analysis because it is one of the best-selling album in the world. it consists of such deictic words that has reference meanings. Therefore, the song lyrics can be analyzed using pragmatic approach, specifically about deixis. This study was conducted by using descriptive qualitative method. The data which is used is six songs of Ed Sheeran’s album and then they are classified into the types of deixis based on their own criteria. The findings showed that the types of deixis like person deixis, spatial deixis, temporal deixis, social deixis and discourse deixis are used in the song lyrics of Ed Sheeran’s Album. Based on discussion and finding can be concluded that all deixis are found in all songs, personal deixis is the most being found (46 Deictic words or 28%) the word “I. Me, My, You and Your dominate all songs. in the second position Temporal Deixis is the most being found (43 deictic words or 26%) the word now dominate in all songs. the third position is Spatial deixis (41 Deictic words or 25% ) in the fourth position is Discourse Deixis (20 deictic words or 12%) and in the last position is Social Deixis (15 Deictic words or 9%).","author":[{"dropping-particle":"","family":"Nasution","given":"Deby Rizka Afrilia","non-dropping-particle":"","parse-names":false,"suffix":""},{"dropping-particle":"","family":"Setiadi","given":"Gunawan","non-dropping-particle":"","parse-names":false,"suffix":""},{"dropping-particle":"","family":"Ilza","given":"Shena Samira","non-dropping-particle":"","parse-names":false,"suffix":""}],"container-title":"Journal of 2nd English Language and Literature International Conference (ELLiC) Proceedings","id":"ITEM-1","issued":{"date-parts":[["2018"]]},"page":"376-382","title":"Deixis Analysis in the Song Lyrics of Ed Sheeran's Divide Album","type":"article-journal","volume":"2"},"uris":["http://www.mendeley.com/documents/?uuid=ec62a761-d4c8-4a1b-9840-1e312c1b8768"]}],"mendeley":{"formattedCitation":"(Nasution et al., 2018)","manualFormatting":"Nasution et al., 2018)","plainTextFormattedCitation":"(Nasution et al., 2018)","previouslyFormattedCitation":"(Nasution et al., 2018)"},"properties":{"noteIndex":0},"schema":"https://github.com/citation-style-language/schema/raw/master/csl-citation.json"}</w:instrText>
      </w:r>
      <w:r w:rsidR="00EF7364" w:rsidRPr="009A34EE">
        <w:rPr>
          <w:rFonts w:ascii="Times New Roman" w:hAnsi="Times New Roman" w:cs="Times New Roman"/>
          <w:sz w:val="24"/>
          <w:szCs w:val="24"/>
        </w:rPr>
        <w:fldChar w:fldCharType="separate"/>
      </w:r>
      <w:r w:rsidR="00EF7364" w:rsidRPr="009A34EE">
        <w:rPr>
          <w:rFonts w:ascii="Times New Roman" w:hAnsi="Times New Roman" w:cs="Times New Roman"/>
          <w:noProof/>
          <w:sz w:val="24"/>
          <w:szCs w:val="24"/>
        </w:rPr>
        <w:t>Nasution et al., 2018)</w:t>
      </w:r>
      <w:r w:rsidR="00EF7364" w:rsidRPr="009A34EE">
        <w:rPr>
          <w:rFonts w:ascii="Times New Roman" w:hAnsi="Times New Roman" w:cs="Times New Roman"/>
          <w:sz w:val="24"/>
          <w:szCs w:val="24"/>
        </w:rPr>
        <w:fldChar w:fldCharType="end"/>
      </w:r>
      <w:r w:rsidR="00EF7364" w:rsidRPr="009A34EE">
        <w:rPr>
          <w:rFonts w:ascii="Times New Roman" w:hAnsi="Times New Roman" w:cs="Times New Roman"/>
          <w:sz w:val="24"/>
          <w:szCs w:val="24"/>
        </w:rPr>
        <w:t xml:space="preserve"> pragmatics is study about aspects of meaning which are dependents on context.</w:t>
      </w:r>
      <w:r w:rsidR="0081112C">
        <w:rPr>
          <w:rFonts w:ascii="Times New Roman" w:hAnsi="Times New Roman" w:cs="Times New Roman"/>
          <w:sz w:val="24"/>
          <w:szCs w:val="24"/>
          <w:lang w:val="id-ID"/>
        </w:rPr>
        <w:t xml:space="preserve"> Pupier (2006, as cited in </w:t>
      </w:r>
      <w:r w:rsidR="0081112C">
        <w:rPr>
          <w:rFonts w:ascii="Times New Roman" w:hAnsi="Times New Roman" w:cs="Times New Roman"/>
          <w:sz w:val="24"/>
          <w:szCs w:val="24"/>
          <w:lang w:val="id-ID"/>
        </w:rPr>
        <w:fldChar w:fldCharType="begin" w:fldLock="1"/>
      </w:r>
      <w:r w:rsidR="00B479BE">
        <w:rPr>
          <w:rFonts w:ascii="Times New Roman" w:hAnsi="Times New Roman" w:cs="Times New Roman"/>
          <w:sz w:val="24"/>
          <w:szCs w:val="24"/>
          <w:lang w:val="id-ID"/>
        </w:rPr>
        <w:instrText>ADDIN CSL_CITATION {"citationItems":[{"id":"ITEM-1","itemData":{"author":[{"dropping-particle":"","family":"Setiakawanti","given":"Resti Nur","non-dropping-particle":"","parse-names":false,"suffix":""},{"dropping-particle":"","family":"Susanti","given":"Elsa","non-dropping-particle":"","parse-names":false,"suffix":""}],"id":"ITEM-1","issue":"6","issued":{"date-parts":[["2018"]]},"page":"757-762","title":"Analysis Pragmatic Study on Deixis in the Articles Jakarta Sport","type":"article-journal","volume":"1"},"uris":["http://www.mendeley.com/documents/?uuid=eb676167-3cca-4ddc-b5cd-459d181fae34"]}],"mendeley":{"formattedCitation":"(Setiakawanti &amp; Susanti, 2018)","manualFormatting":"Setiakawanti &amp; Susanti, 2018)","plainTextFormattedCitation":"(Setiakawanti &amp; Susanti, 2018)","previouslyFormattedCitation":"(Setiakawanti &amp; Susanti, 2018)"},"properties":{"noteIndex":0},"schema":"https://github.com/citation-style-language/schema/raw/master/csl-citation.json"}</w:instrText>
      </w:r>
      <w:r w:rsidR="0081112C">
        <w:rPr>
          <w:rFonts w:ascii="Times New Roman" w:hAnsi="Times New Roman" w:cs="Times New Roman"/>
          <w:sz w:val="24"/>
          <w:szCs w:val="24"/>
          <w:lang w:val="id-ID"/>
        </w:rPr>
        <w:fldChar w:fldCharType="separate"/>
      </w:r>
      <w:r w:rsidR="0081112C" w:rsidRPr="0081112C">
        <w:rPr>
          <w:rFonts w:ascii="Times New Roman" w:hAnsi="Times New Roman" w:cs="Times New Roman"/>
          <w:noProof/>
          <w:sz w:val="24"/>
          <w:szCs w:val="24"/>
          <w:lang w:val="id-ID"/>
        </w:rPr>
        <w:t>Setiakawanti &amp; Susanti, 2018)</w:t>
      </w:r>
      <w:r w:rsidR="0081112C">
        <w:rPr>
          <w:rFonts w:ascii="Times New Roman" w:hAnsi="Times New Roman" w:cs="Times New Roman"/>
          <w:sz w:val="24"/>
          <w:szCs w:val="24"/>
          <w:lang w:val="id-ID"/>
        </w:rPr>
        <w:fldChar w:fldCharType="end"/>
      </w:r>
      <w:r w:rsidR="00EF7364">
        <w:rPr>
          <w:rFonts w:ascii="Times New Roman" w:hAnsi="Times New Roman" w:cs="Times New Roman"/>
          <w:sz w:val="24"/>
          <w:szCs w:val="24"/>
          <w:lang w:val="id-ID"/>
        </w:rPr>
        <w:t xml:space="preserve"> also argued that</w:t>
      </w:r>
      <w:r w:rsidR="0081112C">
        <w:rPr>
          <w:rFonts w:ascii="Times New Roman" w:hAnsi="Times New Roman" w:cs="Times New Roman"/>
          <w:sz w:val="24"/>
          <w:szCs w:val="24"/>
          <w:lang w:val="id-ID"/>
        </w:rPr>
        <w:t xml:space="preserve"> </w:t>
      </w:r>
      <w:r w:rsidR="00EF7364">
        <w:rPr>
          <w:rFonts w:ascii="Times New Roman" w:hAnsi="Times New Roman" w:cs="Times New Roman"/>
          <w:color w:val="000000"/>
          <w:sz w:val="24"/>
          <w:szCs w:val="24"/>
          <w:lang w:val="id-ID"/>
        </w:rPr>
        <w:t>p</w:t>
      </w:r>
      <w:r w:rsidR="0081112C" w:rsidRPr="0081112C">
        <w:rPr>
          <w:rFonts w:ascii="Times New Roman" w:hAnsi="Times New Roman" w:cs="Times New Roman"/>
          <w:color w:val="000000"/>
          <w:sz w:val="24"/>
          <w:szCs w:val="24"/>
        </w:rPr>
        <w:t xml:space="preserve">ragmatics </w:t>
      </w:r>
      <w:r w:rsidR="00911D2B">
        <w:rPr>
          <w:rFonts w:ascii="Times New Roman" w:hAnsi="Times New Roman" w:cs="Times New Roman"/>
          <w:color w:val="000000"/>
          <w:sz w:val="24"/>
          <w:szCs w:val="24"/>
          <w:lang w:val="id-ID"/>
        </w:rPr>
        <w:t>means</w:t>
      </w:r>
      <w:r w:rsidR="00911D2B">
        <w:rPr>
          <w:rFonts w:ascii="Times New Roman" w:hAnsi="Times New Roman" w:cs="Times New Roman"/>
          <w:sz w:val="24"/>
          <w:szCs w:val="24"/>
          <w:lang w:val="id-ID"/>
        </w:rPr>
        <w:t xml:space="preserve"> </w:t>
      </w:r>
      <w:r w:rsidR="00911D2B" w:rsidRPr="00FB4E0F">
        <w:rPr>
          <w:rFonts w:ascii="Times New Roman" w:hAnsi="Times New Roman" w:cs="Times New Roman"/>
          <w:color w:val="000000"/>
          <w:sz w:val="24"/>
          <w:szCs w:val="24"/>
        </w:rPr>
        <w:t>implying that relies upon the setting that is methodically disconnected away from inside the development of substance or intelligent</w:t>
      </w:r>
      <w:r w:rsidR="0081112C">
        <w:rPr>
          <w:rFonts w:ascii="Times New Roman" w:hAnsi="Times New Roman" w:cs="Times New Roman"/>
          <w:color w:val="000000"/>
          <w:sz w:val="24"/>
          <w:szCs w:val="24"/>
          <w:lang w:val="id-ID"/>
        </w:rPr>
        <w:t>.</w:t>
      </w:r>
      <w:r w:rsidR="0081112C" w:rsidRPr="0081112C">
        <w:t xml:space="preserve"> </w:t>
      </w:r>
      <w:r w:rsidR="00962975">
        <w:rPr>
          <w:lang w:val="id-ID"/>
        </w:rPr>
        <w:t>(</w:t>
      </w:r>
      <w:r w:rsidRPr="009A34EE">
        <w:rPr>
          <w:rFonts w:ascii="Times New Roman" w:hAnsi="Times New Roman" w:cs="Times New Roman"/>
          <w:sz w:val="24"/>
          <w:szCs w:val="24"/>
        </w:rPr>
        <w:t>Yule</w:t>
      </w:r>
      <w:r w:rsidR="00962975">
        <w:rPr>
          <w:rFonts w:ascii="Times New Roman" w:hAnsi="Times New Roman" w:cs="Times New Roman"/>
          <w:sz w:val="24"/>
          <w:szCs w:val="24"/>
          <w:lang w:val="id-ID"/>
        </w:rPr>
        <w:t xml:space="preserve"> &amp; Stalnaker,</w:t>
      </w:r>
      <w:r w:rsidR="00962975">
        <w:rPr>
          <w:rFonts w:ascii="Times New Roman" w:hAnsi="Times New Roman" w:cs="Times New Roman"/>
          <w:sz w:val="24"/>
          <w:szCs w:val="24"/>
        </w:rPr>
        <w:t xml:space="preserve"> 1996</w:t>
      </w:r>
      <w:r w:rsidRPr="009A34EE">
        <w:rPr>
          <w:rFonts w:ascii="Times New Roman" w:hAnsi="Times New Roman" w:cs="Times New Roman"/>
          <w:sz w:val="24"/>
          <w:szCs w:val="24"/>
        </w:rPr>
        <w:t xml:space="preserve">) </w:t>
      </w:r>
      <w:r w:rsidR="00962975">
        <w:rPr>
          <w:rFonts w:ascii="Times New Roman" w:hAnsi="Times New Roman" w:cs="Times New Roman"/>
          <w:sz w:val="24"/>
          <w:szCs w:val="24"/>
          <w:lang w:val="id-ID"/>
        </w:rPr>
        <w:t xml:space="preserve">in </w:t>
      </w:r>
      <w:r w:rsidR="00962975">
        <w:rPr>
          <w:rFonts w:ascii="Times New Roman" w:hAnsi="Times New Roman" w:cs="Times New Roman"/>
          <w:sz w:val="24"/>
          <w:szCs w:val="24"/>
          <w:lang w:val="id-ID"/>
        </w:rPr>
        <w:fldChar w:fldCharType="begin" w:fldLock="1"/>
      </w:r>
      <w:r w:rsidR="00C35A43">
        <w:rPr>
          <w:rFonts w:ascii="Times New Roman" w:hAnsi="Times New Roman" w:cs="Times New Roman"/>
          <w:sz w:val="24"/>
          <w:szCs w:val="24"/>
          <w:lang w:val="id-ID"/>
        </w:rPr>
        <w:instrText>ADDIN CSL_CITATION {"citationItems":[{"id":"ITEM-1","itemData":{"author":[{"dropping-particle":"","family":"Setiakawanti","given":"Resti Nur","non-dropping-particle":"","parse-names":false,"suffix":""},{"dropping-particle":"","family":"Susanti","given":"Elsa","non-dropping-particle":"","parse-names":false,"suffix":""}],"id":"ITEM-1","issue":"6","issued":{"date-parts":[["2018"]]},"page":"757-762","title":"Analysis Pragmatic Study on Deixis in the Articles Jakarta Sport","type":"article-journal","volume":"1"},"uris":["http://www.mendeley.com/documents/?uuid=eb676167-3cca-4ddc-b5cd-459d181fae34"]}],"mendeley":{"formattedCitation":"(Setiakawanti &amp; Susanti, 2018)","plainTextFormattedCitation":"(Setiakawanti &amp; Susanti, 2018)","previouslyFormattedCitation":"(Setiakawanti &amp; Susanti, 2018)"},"properties":{"noteIndex":0},"schema":"https://github.com/citation-style-language/schema/raw/master/csl-citation.json"}</w:instrText>
      </w:r>
      <w:r w:rsidR="00962975">
        <w:rPr>
          <w:rFonts w:ascii="Times New Roman" w:hAnsi="Times New Roman" w:cs="Times New Roman"/>
          <w:sz w:val="24"/>
          <w:szCs w:val="24"/>
          <w:lang w:val="id-ID"/>
        </w:rPr>
        <w:fldChar w:fldCharType="separate"/>
      </w:r>
      <w:r w:rsidR="00962975" w:rsidRPr="00962975">
        <w:rPr>
          <w:rFonts w:ascii="Times New Roman" w:hAnsi="Times New Roman" w:cs="Times New Roman"/>
          <w:noProof/>
          <w:sz w:val="24"/>
          <w:szCs w:val="24"/>
          <w:lang w:val="id-ID"/>
        </w:rPr>
        <w:t>(Setiakawanti &amp; Susanti, 2018)</w:t>
      </w:r>
      <w:r w:rsidR="00962975">
        <w:rPr>
          <w:rFonts w:ascii="Times New Roman" w:hAnsi="Times New Roman" w:cs="Times New Roman"/>
          <w:sz w:val="24"/>
          <w:szCs w:val="24"/>
          <w:lang w:val="id-ID"/>
        </w:rPr>
        <w:fldChar w:fldCharType="end"/>
      </w:r>
      <w:r w:rsidR="00962975">
        <w:rPr>
          <w:rFonts w:ascii="Times New Roman" w:hAnsi="Times New Roman" w:cs="Times New Roman"/>
          <w:sz w:val="24"/>
          <w:szCs w:val="24"/>
          <w:lang w:val="id-ID"/>
        </w:rPr>
        <w:t xml:space="preserve"> </w:t>
      </w:r>
      <w:r w:rsidR="00AA029C">
        <w:rPr>
          <w:rFonts w:ascii="Times New Roman" w:hAnsi="Times New Roman" w:cs="Times New Roman"/>
          <w:sz w:val="24"/>
          <w:szCs w:val="24"/>
        </w:rPr>
        <w:t>also stated</w:t>
      </w:r>
      <w:r w:rsidRPr="009A34EE">
        <w:rPr>
          <w:rFonts w:ascii="Times New Roman" w:hAnsi="Times New Roman" w:cs="Times New Roman"/>
          <w:sz w:val="24"/>
          <w:szCs w:val="24"/>
        </w:rPr>
        <w:t xml:space="preserve"> pragmatics is a study about meaning as communication</w:t>
      </w:r>
      <w:r w:rsidR="00BF60DD">
        <w:rPr>
          <w:rFonts w:ascii="Times New Roman" w:hAnsi="Times New Roman" w:cs="Times New Roman"/>
          <w:sz w:val="24"/>
          <w:szCs w:val="24"/>
        </w:rPr>
        <w:t xml:space="preserve"> by a speaker or writer, and </w:t>
      </w:r>
      <w:r w:rsidR="00BF60DD">
        <w:rPr>
          <w:rFonts w:ascii="Times New Roman" w:hAnsi="Times New Roman" w:cs="Times New Roman"/>
          <w:sz w:val="24"/>
          <w:szCs w:val="24"/>
          <w:lang w:val="id-ID"/>
        </w:rPr>
        <w:t>explain</w:t>
      </w:r>
      <w:r w:rsidR="00342D75">
        <w:rPr>
          <w:rFonts w:ascii="Times New Roman" w:hAnsi="Times New Roman" w:cs="Times New Roman"/>
          <w:sz w:val="24"/>
          <w:szCs w:val="24"/>
        </w:rPr>
        <w:t>ed by listener or reader</w:t>
      </w:r>
      <w:r w:rsidR="00EA6D6A" w:rsidRPr="00EA6D6A">
        <w:rPr>
          <w:rFonts w:ascii="Times New Roman" w:hAnsi="Times New Roman" w:cs="Times New Roman"/>
          <w:color w:val="000000"/>
          <w:sz w:val="24"/>
          <w:szCs w:val="24"/>
        </w:rPr>
        <w:t>.</w:t>
      </w:r>
      <w:r w:rsidR="00EA6D6A" w:rsidRPr="00EA6D6A">
        <w:t xml:space="preserve"> </w:t>
      </w:r>
      <w:r w:rsidR="002C6AC8">
        <w:rPr>
          <w:rFonts w:ascii="Times New Roman" w:hAnsi="Times New Roman" w:cs="Times New Roman"/>
          <w:sz w:val="24"/>
          <w:szCs w:val="24"/>
        </w:rPr>
        <w:t>In relation</w:t>
      </w:r>
      <w:r w:rsidRPr="009A34EE">
        <w:rPr>
          <w:rFonts w:ascii="Times New Roman" w:hAnsi="Times New Roman" w:cs="Times New Roman"/>
          <w:sz w:val="24"/>
          <w:szCs w:val="24"/>
        </w:rPr>
        <w:t xml:space="preserve"> that, </w:t>
      </w:r>
      <w:r w:rsidR="00FF0DDA" w:rsidRPr="000821F0">
        <w:rPr>
          <w:rFonts w:ascii="Times New Roman" w:hAnsi="Times New Roman" w:cs="Times New Roman"/>
          <w:sz w:val="24"/>
          <w:szCs w:val="24"/>
        </w:rPr>
        <w:t>it tends to be assumed</w:t>
      </w:r>
      <w:r w:rsidRPr="009A34EE">
        <w:rPr>
          <w:rFonts w:ascii="Times New Roman" w:hAnsi="Times New Roman" w:cs="Times New Roman"/>
          <w:sz w:val="24"/>
          <w:szCs w:val="24"/>
        </w:rPr>
        <w:t xml:space="preserve"> that pragmatics deals the study about contextual meaning, speaker meaning, implied meaning and the expression of relative distance</w:t>
      </w:r>
      <w:r w:rsidR="00AF1B30">
        <w:rPr>
          <w:rFonts w:ascii="Times New Roman" w:hAnsi="Times New Roman" w:cs="Times New Roman"/>
          <w:sz w:val="24"/>
          <w:szCs w:val="24"/>
          <w:lang w:val="id-ID"/>
        </w:rPr>
        <w:t>.</w:t>
      </w:r>
    </w:p>
    <w:p w:rsidR="00C44451" w:rsidRPr="009A34EE" w:rsidRDefault="00C44451" w:rsidP="00CA52AE">
      <w:pPr>
        <w:spacing w:after="0" w:line="240" w:lineRule="auto"/>
        <w:jc w:val="both"/>
        <w:rPr>
          <w:rFonts w:ascii="Times New Roman" w:hAnsi="Times New Roman" w:cs="Times New Roman"/>
          <w:sz w:val="24"/>
          <w:szCs w:val="24"/>
        </w:rPr>
      </w:pPr>
    </w:p>
    <w:p w:rsidR="00CA52AE" w:rsidRPr="009A34EE" w:rsidRDefault="00C44451" w:rsidP="005A266C">
      <w:pPr>
        <w:spacing w:after="0" w:line="240" w:lineRule="auto"/>
        <w:jc w:val="both"/>
        <w:rPr>
          <w:rFonts w:ascii="Times New Roman" w:hAnsi="Times New Roman" w:cs="Times New Roman"/>
          <w:i/>
          <w:sz w:val="24"/>
          <w:szCs w:val="24"/>
        </w:rPr>
      </w:pPr>
      <w:r w:rsidRPr="009A34EE">
        <w:rPr>
          <w:rFonts w:ascii="Times New Roman" w:hAnsi="Times New Roman" w:cs="Times New Roman"/>
          <w:sz w:val="24"/>
          <w:szCs w:val="24"/>
        </w:rPr>
        <w:t xml:space="preserve">There are some sub studies of pragmatics and one of them is deixis. </w:t>
      </w:r>
      <w:r w:rsidR="00D05D8D" w:rsidRPr="009A34EE">
        <w:rPr>
          <w:rFonts w:ascii="Times New Roman" w:hAnsi="Times New Roman" w:cs="Times New Roman"/>
          <w:sz w:val="24"/>
          <w:szCs w:val="24"/>
        </w:rPr>
        <w:t xml:space="preserve">According to </w:t>
      </w:r>
      <w:r w:rsidR="00D05D8D" w:rsidRPr="009A34EE">
        <w:rPr>
          <w:rFonts w:ascii="Times New Roman" w:hAnsi="Times New Roman" w:cs="Times New Roman"/>
          <w:sz w:val="24"/>
          <w:szCs w:val="24"/>
        </w:rPr>
        <w:fldChar w:fldCharType="begin" w:fldLock="1"/>
      </w:r>
      <w:r w:rsidR="004A3432">
        <w:rPr>
          <w:rFonts w:ascii="Times New Roman" w:hAnsi="Times New Roman" w:cs="Times New Roman"/>
          <w:sz w:val="24"/>
          <w:szCs w:val="24"/>
        </w:rPr>
        <w:instrText>ADDIN CSL_CITATION {"citationItems":[{"id":"ITEM-1","itemData":{"DOI":"10.5539/ijel.v9n2p292","author":[{"dropping-particle":"","family":"Abdulameer","given":"T A Suhair Adil","non-dropping-particle":"","parse-names":false,"suffix":""}],"id":"ITEM-1","issue":"2","issued":{"date-parts":[["2019"]]},"page":"292-306","title":"A Pragmatic Analysis of Deixis in a Religious Text","type":"article-journal","volume":"9"},"uris":["http://www.mendeley.com/documents/?uuid=ca4d0204-c698-4df2-887f-03bc93798f95"]}],"mendeley":{"formattedCitation":"(Abdulameer, 2019)","manualFormatting":"Abdulameer (2019)","plainTextFormattedCitation":"(Abdulameer, 2019)","previouslyFormattedCitation":"(Abdulameer, 2019)"},"properties":{"noteIndex":0},"schema":"https://github.com/citation-style-language/schema/raw/master/csl-citation.json"}</w:instrText>
      </w:r>
      <w:r w:rsidR="00D05D8D" w:rsidRPr="009A34EE">
        <w:rPr>
          <w:rFonts w:ascii="Times New Roman" w:hAnsi="Times New Roman" w:cs="Times New Roman"/>
          <w:sz w:val="24"/>
          <w:szCs w:val="24"/>
        </w:rPr>
        <w:fldChar w:fldCharType="separate"/>
      </w:r>
      <w:r w:rsidR="00D05D8D" w:rsidRPr="009A34EE">
        <w:rPr>
          <w:rFonts w:ascii="Times New Roman" w:hAnsi="Times New Roman" w:cs="Times New Roman"/>
          <w:noProof/>
          <w:sz w:val="24"/>
          <w:szCs w:val="24"/>
        </w:rPr>
        <w:t>Abdulameer (2019)</w:t>
      </w:r>
      <w:r w:rsidR="00D05D8D" w:rsidRPr="009A34EE">
        <w:rPr>
          <w:rFonts w:ascii="Times New Roman" w:hAnsi="Times New Roman" w:cs="Times New Roman"/>
          <w:sz w:val="24"/>
          <w:szCs w:val="24"/>
        </w:rPr>
        <w:fldChar w:fldCharType="end"/>
      </w:r>
      <w:r w:rsidR="00D05D8D" w:rsidRPr="009A34EE">
        <w:rPr>
          <w:rFonts w:ascii="Times New Roman" w:hAnsi="Times New Roman" w:cs="Times New Roman"/>
          <w:sz w:val="24"/>
          <w:szCs w:val="24"/>
        </w:rPr>
        <w:t xml:space="preserve"> </w:t>
      </w:r>
      <w:r w:rsidR="00D05D8D" w:rsidRPr="009A34EE">
        <w:rPr>
          <w:rStyle w:val="fontstyle01"/>
        </w:rPr>
        <w:t xml:space="preserve">Deixis is a significant piece of pragmatics that cannot be disregarded regarding language use, since its translation relies upon the specific </w:t>
      </w:r>
      <w:r w:rsidR="00B479BE">
        <w:rPr>
          <w:rStyle w:val="fontstyle01"/>
        </w:rPr>
        <w:t>situation and the speaker goal.</w:t>
      </w:r>
      <w:r w:rsidR="00B479BE">
        <w:rPr>
          <w:rStyle w:val="fontstyle01"/>
          <w:lang w:val="id-ID"/>
        </w:rPr>
        <w:t xml:space="preserve"> </w:t>
      </w:r>
      <w:r w:rsidRPr="009A34EE">
        <w:rPr>
          <w:rFonts w:ascii="Times New Roman" w:hAnsi="Times New Roman" w:cs="Times New Roman"/>
          <w:sz w:val="24"/>
          <w:szCs w:val="24"/>
        </w:rPr>
        <w:t>Yule (1996:9) argued that</w:t>
      </w:r>
      <w:r w:rsidR="00255000">
        <w:rPr>
          <w:rFonts w:ascii="Times New Roman" w:hAnsi="Times New Roman" w:cs="Times New Roman"/>
          <w:sz w:val="24"/>
          <w:szCs w:val="24"/>
          <w:lang w:val="id-ID"/>
        </w:rPr>
        <w:t xml:space="preserve"> define</w:t>
      </w:r>
      <w:r w:rsidR="00255000">
        <w:rPr>
          <w:rFonts w:ascii="Times New Roman" w:hAnsi="Times New Roman" w:cs="Times New Roman"/>
          <w:sz w:val="24"/>
          <w:szCs w:val="24"/>
        </w:rPr>
        <w:t xml:space="preserve"> deixis </w:t>
      </w:r>
      <w:r w:rsidRPr="009A34EE">
        <w:rPr>
          <w:rFonts w:ascii="Times New Roman" w:hAnsi="Times New Roman" w:cs="Times New Roman"/>
          <w:sz w:val="24"/>
          <w:szCs w:val="24"/>
        </w:rPr>
        <w:t xml:space="preserve">derived from Greek word </w:t>
      </w:r>
      <w:r w:rsidR="00A85EBD">
        <w:rPr>
          <w:rFonts w:ascii="Times New Roman" w:hAnsi="Times New Roman" w:cs="Times New Roman"/>
          <w:sz w:val="24"/>
          <w:szCs w:val="24"/>
          <w:lang w:val="id-ID"/>
        </w:rPr>
        <w:t>is</w:t>
      </w:r>
      <w:r w:rsidR="00A85EBD" w:rsidRPr="009A34EE">
        <w:rPr>
          <w:rFonts w:ascii="Times New Roman" w:hAnsi="Times New Roman" w:cs="Times New Roman"/>
          <w:sz w:val="24"/>
          <w:szCs w:val="24"/>
        </w:rPr>
        <w:t xml:space="preserve"> </w:t>
      </w:r>
      <w:r w:rsidR="00A85EBD" w:rsidRPr="004D0699">
        <w:rPr>
          <w:rFonts w:ascii="Times New Roman" w:hAnsi="Times New Roman" w:cs="Times New Roman"/>
          <w:sz w:val="24"/>
          <w:szCs w:val="24"/>
        </w:rPr>
        <w:t>implies pointing by means of language</w:t>
      </w:r>
      <w:r w:rsidR="001A4991">
        <w:rPr>
          <w:rFonts w:ascii="Times New Roman" w:hAnsi="Times New Roman" w:cs="Times New Roman"/>
          <w:sz w:val="24"/>
          <w:szCs w:val="24"/>
        </w:rPr>
        <w:t>.</w:t>
      </w:r>
      <w:r w:rsidR="001A4991">
        <w:rPr>
          <w:rFonts w:ascii="Times New Roman" w:hAnsi="Times New Roman" w:cs="Times New Roman"/>
          <w:sz w:val="24"/>
          <w:szCs w:val="24"/>
          <w:lang w:val="id-ID"/>
        </w:rPr>
        <w:t xml:space="preserve"> </w:t>
      </w:r>
      <w:r w:rsidR="00B479BE">
        <w:rPr>
          <w:rFonts w:ascii="Times New Roman" w:hAnsi="Times New Roman" w:cs="Times New Roman"/>
          <w:sz w:val="24"/>
          <w:szCs w:val="24"/>
        </w:rPr>
        <w:fldChar w:fldCharType="begin" w:fldLock="1"/>
      </w:r>
      <w:r w:rsidR="00BD4625">
        <w:rPr>
          <w:rFonts w:ascii="Times New Roman" w:hAnsi="Times New Roman" w:cs="Times New Roman"/>
          <w:sz w:val="24"/>
          <w:szCs w:val="24"/>
        </w:rPr>
        <w:instrText>ADDIN CSL_CITATION {"citationItems":[{"id":"ITEM-1","itemData":{"DOI":"10.22460/project.v2i5.p640-644","ISSN":"2614-6320","abstract":"Language is more than a sign as it can function as a tool for communication among humans. This means that language can be learned by the humans. One of the fields that study the language is pragmatics. Pragmatics can be defined as the study of contextual meaning; therefore there should be a relationship between language and the context. However, this relationship can be recognized through deixis. The purpose of this paper is to analyze the types of deixis found in the story of “The Legend of Lake Toba”. This paper uses descriptive qualitative method, because it analyzes the types of deixis found in the story. The method of collecting the data is documentation. Specifically using theory of Alan Cruse (2000) about deixis. The steps to analyze the data are reading the story, finding the deixis, and classifying the types of deixis. The finding showed that the types of deixis like personal deixis, spatial deixis, and temporal deixis are used in The Legend of Lake Toba story. In this research, personal types is the dominant types that occur in this story.","author":[{"dropping-particle":"","family":"Lugina","given":"Gina","non-dropping-particle":"","parse-names":false,"suffix":""},{"dropping-particle":"","family":"R","given":"Eka Nuryulia","non-dropping-particle":"","parse-names":false,"suffix":""},{"dropping-particle":"","family":"Suprijadi","given":"Dasep","non-dropping-particle":"","parse-names":false,"suffix":""}],"container-title":"PROJECT (Professional Journal of English Education)","id":"ITEM-1","issue":"5","issued":{"date-parts":[["2019"]]},"page":"640","title":"Deixis in the Legend of Lake Toba Story","type":"article-journal","volume":"2"},"uris":["http://www.mendeley.com/documents/?uuid=e6d4345f-f67b-4fb7-9fc2-a2679d39d12f"]}],"mendeley":{"formattedCitation":"(Lugina et al., 2019)","manualFormatting":"Lugina et al., (2019)","plainTextFormattedCitation":"(Lugina et al., 2019)","previouslyFormattedCitation":"(Lugina et al., 2019)"},"properties":{"noteIndex":0},"schema":"https://github.com/citation-style-language/schema/raw/master/csl-citation.json"}</w:instrText>
      </w:r>
      <w:r w:rsidR="00B479BE">
        <w:rPr>
          <w:rFonts w:ascii="Times New Roman" w:hAnsi="Times New Roman" w:cs="Times New Roman"/>
          <w:sz w:val="24"/>
          <w:szCs w:val="24"/>
        </w:rPr>
        <w:fldChar w:fldCharType="separate"/>
      </w:r>
      <w:r w:rsidR="00B479BE" w:rsidRPr="00B479BE">
        <w:rPr>
          <w:rFonts w:ascii="Times New Roman" w:hAnsi="Times New Roman" w:cs="Times New Roman"/>
          <w:noProof/>
          <w:sz w:val="24"/>
          <w:szCs w:val="24"/>
        </w:rPr>
        <w:t xml:space="preserve">Lugina et al., </w:t>
      </w:r>
      <w:r w:rsidR="00B479BE">
        <w:rPr>
          <w:rFonts w:ascii="Times New Roman" w:hAnsi="Times New Roman" w:cs="Times New Roman"/>
          <w:noProof/>
          <w:sz w:val="24"/>
          <w:szCs w:val="24"/>
          <w:lang w:val="id-ID"/>
        </w:rPr>
        <w:t>(</w:t>
      </w:r>
      <w:r w:rsidR="00B479BE" w:rsidRPr="00B479BE">
        <w:rPr>
          <w:rFonts w:ascii="Times New Roman" w:hAnsi="Times New Roman" w:cs="Times New Roman"/>
          <w:noProof/>
          <w:sz w:val="24"/>
          <w:szCs w:val="24"/>
        </w:rPr>
        <w:t>2019)</w:t>
      </w:r>
      <w:r w:rsidR="00B479BE">
        <w:rPr>
          <w:rFonts w:ascii="Times New Roman" w:hAnsi="Times New Roman" w:cs="Times New Roman"/>
          <w:sz w:val="24"/>
          <w:szCs w:val="24"/>
        </w:rPr>
        <w:fldChar w:fldCharType="end"/>
      </w:r>
      <w:r w:rsidR="001A4991">
        <w:rPr>
          <w:rFonts w:ascii="Times New Roman" w:hAnsi="Times New Roman" w:cs="Times New Roman"/>
          <w:sz w:val="24"/>
          <w:szCs w:val="24"/>
          <w:lang w:val="id-ID"/>
        </w:rPr>
        <w:t xml:space="preserve"> add that</w:t>
      </w:r>
      <w:r w:rsidR="001A4991">
        <w:rPr>
          <w:rFonts w:ascii="Times New Roman" w:hAnsi="Times New Roman" w:cs="Times New Roman"/>
          <w:sz w:val="24"/>
          <w:szCs w:val="24"/>
        </w:rPr>
        <w:t xml:space="preserve"> deixis</w:t>
      </w:r>
      <w:r w:rsidR="001B1312">
        <w:rPr>
          <w:rFonts w:ascii="Times New Roman" w:hAnsi="Times New Roman" w:cs="Times New Roman"/>
          <w:sz w:val="24"/>
          <w:szCs w:val="24"/>
          <w:lang w:val="id-ID"/>
        </w:rPr>
        <w:t xml:space="preserve"> learn</w:t>
      </w:r>
      <w:r w:rsidR="001A4991">
        <w:rPr>
          <w:rFonts w:ascii="Times New Roman" w:hAnsi="Times New Roman" w:cs="Times New Roman"/>
          <w:sz w:val="24"/>
          <w:szCs w:val="24"/>
        </w:rPr>
        <w:t xml:space="preserve"> </w:t>
      </w:r>
      <w:r w:rsidR="001A4991">
        <w:rPr>
          <w:rFonts w:ascii="Times New Roman" w:hAnsi="Times New Roman" w:cs="Times New Roman"/>
          <w:sz w:val="24"/>
          <w:szCs w:val="24"/>
          <w:lang w:val="id-ID"/>
        </w:rPr>
        <w:t>about</w:t>
      </w:r>
      <w:r w:rsidRPr="009A34EE">
        <w:rPr>
          <w:rFonts w:ascii="Times New Roman" w:hAnsi="Times New Roman" w:cs="Times New Roman"/>
          <w:sz w:val="24"/>
          <w:szCs w:val="24"/>
        </w:rPr>
        <w:t xml:space="preserve"> </w:t>
      </w:r>
      <w:r w:rsidR="00EF41F4" w:rsidRPr="009A34EE">
        <w:rPr>
          <w:rFonts w:ascii="Times New Roman" w:hAnsi="Times New Roman" w:cs="Times New Roman"/>
          <w:sz w:val="24"/>
          <w:szCs w:val="24"/>
        </w:rPr>
        <w:t>expressions</w:t>
      </w:r>
      <w:r w:rsidR="00EF41F4">
        <w:rPr>
          <w:rFonts w:ascii="Times New Roman" w:hAnsi="Times New Roman" w:cs="Times New Roman"/>
          <w:sz w:val="24"/>
          <w:szCs w:val="24"/>
          <w:lang w:val="id-ID"/>
        </w:rPr>
        <w:t xml:space="preserve"> of </w:t>
      </w:r>
      <w:r w:rsidR="00EF41F4" w:rsidRPr="009A34EE">
        <w:rPr>
          <w:rFonts w:ascii="Times New Roman" w:hAnsi="Times New Roman" w:cs="Times New Roman"/>
          <w:sz w:val="24"/>
          <w:szCs w:val="24"/>
        </w:rPr>
        <w:t>indexical</w:t>
      </w:r>
      <w:r w:rsidR="00EF41F4">
        <w:rPr>
          <w:rFonts w:ascii="Times New Roman" w:hAnsi="Times New Roman" w:cs="Times New Roman"/>
          <w:sz w:val="24"/>
          <w:szCs w:val="24"/>
          <w:lang w:val="id-ID"/>
        </w:rPr>
        <w:t xml:space="preserve"> or deictic</w:t>
      </w:r>
      <w:r w:rsidRPr="009A34EE">
        <w:rPr>
          <w:rFonts w:ascii="Times New Roman" w:hAnsi="Times New Roman" w:cs="Times New Roman"/>
          <w:sz w:val="24"/>
          <w:szCs w:val="24"/>
        </w:rPr>
        <w:t xml:space="preserve"> in language, like you, now, today and so on. </w:t>
      </w:r>
      <w:r w:rsidR="00E2684C" w:rsidRPr="00CB0A8C">
        <w:rPr>
          <w:rFonts w:ascii="Times New Roman" w:hAnsi="Times New Roman" w:cs="Times New Roman"/>
          <w:sz w:val="24"/>
          <w:szCs w:val="24"/>
        </w:rPr>
        <w:t>V</w:t>
      </w:r>
      <w:r w:rsidR="00CB0A8C" w:rsidRPr="00CB0A8C">
        <w:rPr>
          <w:rFonts w:ascii="Times New Roman" w:hAnsi="Times New Roman" w:cs="Times New Roman"/>
          <w:sz w:val="24"/>
          <w:szCs w:val="24"/>
        </w:rPr>
        <w:t>ery well may be viewed as an exceptional sort of linguistic property started up in the natur</w:t>
      </w:r>
      <w:r w:rsidR="00CB0A8C">
        <w:rPr>
          <w:rFonts w:ascii="Times New Roman" w:hAnsi="Times New Roman" w:cs="Times New Roman"/>
          <w:sz w:val="24"/>
          <w:szCs w:val="24"/>
        </w:rPr>
        <w:t>al classes of individual, place</w:t>
      </w:r>
      <w:r w:rsidRPr="009A34EE">
        <w:rPr>
          <w:rFonts w:ascii="Times New Roman" w:hAnsi="Times New Roman" w:cs="Times New Roman"/>
          <w:sz w:val="24"/>
          <w:szCs w:val="24"/>
        </w:rPr>
        <w:t xml:space="preserve">. </w:t>
      </w:r>
      <w:r w:rsidR="0070754D" w:rsidRPr="0070754D">
        <w:rPr>
          <w:rFonts w:ascii="Times New Roman" w:hAnsi="Times New Roman" w:cs="Times New Roman"/>
          <w:color w:val="000000"/>
          <w:sz w:val="24"/>
          <w:szCs w:val="24"/>
        </w:rPr>
        <w:t>Levinson, (1983:68</w:t>
      </w:r>
      <w:r w:rsidR="0070754D">
        <w:rPr>
          <w:rFonts w:ascii="Times New Roman" w:hAnsi="Times New Roman" w:cs="Times New Roman"/>
          <w:color w:val="000000"/>
          <w:sz w:val="24"/>
          <w:szCs w:val="24"/>
          <w:lang w:val="id-ID"/>
        </w:rPr>
        <w:t xml:space="preserve"> as cited in</w:t>
      </w:r>
      <w:r w:rsidR="00BD4625">
        <w:rPr>
          <w:rFonts w:ascii="Times New Roman" w:hAnsi="Times New Roman" w:cs="Times New Roman"/>
          <w:color w:val="000000"/>
          <w:sz w:val="24"/>
          <w:szCs w:val="24"/>
          <w:lang w:val="id-ID"/>
        </w:rPr>
        <w:t xml:space="preserve"> </w:t>
      </w:r>
      <w:r w:rsidR="00BD4625">
        <w:rPr>
          <w:rFonts w:ascii="Times New Roman" w:hAnsi="Times New Roman" w:cs="Times New Roman"/>
          <w:color w:val="000000"/>
          <w:sz w:val="24"/>
          <w:szCs w:val="24"/>
          <w:lang w:val="id-ID"/>
        </w:rPr>
        <w:fldChar w:fldCharType="begin" w:fldLock="1"/>
      </w:r>
      <w:r w:rsidR="00962975">
        <w:rPr>
          <w:rFonts w:ascii="Times New Roman" w:hAnsi="Times New Roman" w:cs="Times New Roman"/>
          <w:color w:val="000000"/>
          <w:sz w:val="24"/>
          <w:szCs w:val="24"/>
          <w:lang w:val="id-ID"/>
        </w:rPr>
        <w:instrText>ADDIN CSL_CITATION {"citationItems":[{"id":"ITEM-1","itemData":{"ISBN":"9783642253874","author":[{"dropping-particle":"","family":"Purba","given":"Desmalia","non-dropping-particle":"","parse-names":false,"suffix":""}],"container-title":"Jurnal Littera","id":"ITEM-1","issued":{"date-parts":[["2018"]]},"page":"76-84","title":"Deixis in John Legend's Songs","type":"article-journal","volume":"1"},"uris":["http://www.mendeley.com/documents/?uuid=f7bf416f-13cb-440b-8a04-9fe4752f1845"]}],"mendeley":{"formattedCitation":"(Purba, 2018)","manualFormatting":"Purba, 2018)","plainTextFormattedCitation":"(Purba, 2018)","previouslyFormattedCitation":"(Purba, 2018)"},"properties":{"noteIndex":0},"schema":"https://github.com/citation-style-language/schema/raw/master/csl-citation.json"}</w:instrText>
      </w:r>
      <w:r w:rsidR="00BD4625">
        <w:rPr>
          <w:rFonts w:ascii="Times New Roman" w:hAnsi="Times New Roman" w:cs="Times New Roman"/>
          <w:color w:val="000000"/>
          <w:sz w:val="24"/>
          <w:szCs w:val="24"/>
          <w:lang w:val="id-ID"/>
        </w:rPr>
        <w:fldChar w:fldCharType="separate"/>
      </w:r>
      <w:r w:rsidR="00BD4625" w:rsidRPr="00BD4625">
        <w:rPr>
          <w:rFonts w:ascii="Times New Roman" w:hAnsi="Times New Roman" w:cs="Times New Roman"/>
          <w:noProof/>
          <w:color w:val="000000"/>
          <w:sz w:val="24"/>
          <w:szCs w:val="24"/>
          <w:lang w:val="id-ID"/>
        </w:rPr>
        <w:t>Purba, 2018)</w:t>
      </w:r>
      <w:r w:rsidR="00BD4625">
        <w:rPr>
          <w:rFonts w:ascii="Times New Roman" w:hAnsi="Times New Roman" w:cs="Times New Roman"/>
          <w:color w:val="000000"/>
          <w:sz w:val="24"/>
          <w:szCs w:val="24"/>
          <w:lang w:val="id-ID"/>
        </w:rPr>
        <w:fldChar w:fldCharType="end"/>
      </w:r>
      <w:r w:rsidR="0070754D">
        <w:rPr>
          <w:rFonts w:ascii="Times New Roman" w:hAnsi="Times New Roman" w:cs="Times New Roman"/>
          <w:color w:val="000000"/>
          <w:sz w:val="24"/>
          <w:szCs w:val="24"/>
          <w:lang w:val="id-ID"/>
        </w:rPr>
        <w:t xml:space="preserve"> </w:t>
      </w:r>
      <w:r w:rsidRPr="009A34EE">
        <w:rPr>
          <w:rFonts w:ascii="Times New Roman" w:hAnsi="Times New Roman" w:cs="Times New Roman"/>
          <w:sz w:val="24"/>
          <w:szCs w:val="24"/>
        </w:rPr>
        <w:t>There are five types of deixis. There are person deixis, spatial deixis, temporal deixis, soial</w:t>
      </w:r>
      <w:r w:rsidR="0070754D">
        <w:rPr>
          <w:rFonts w:ascii="Times New Roman" w:hAnsi="Times New Roman" w:cs="Times New Roman"/>
          <w:sz w:val="24"/>
          <w:szCs w:val="24"/>
        </w:rPr>
        <w:t xml:space="preserve"> deixis, and discourse deixis</w:t>
      </w:r>
      <w:r w:rsidRPr="009A34EE">
        <w:rPr>
          <w:rFonts w:ascii="Times New Roman" w:hAnsi="Times New Roman" w:cs="Times New Roman"/>
          <w:sz w:val="24"/>
          <w:szCs w:val="24"/>
        </w:rPr>
        <w:t>.</w:t>
      </w:r>
      <w:r w:rsidR="0070754D">
        <w:rPr>
          <w:rFonts w:ascii="Times New Roman" w:hAnsi="Times New Roman" w:cs="Times New Roman"/>
          <w:sz w:val="24"/>
          <w:szCs w:val="24"/>
          <w:lang w:val="id-ID"/>
        </w:rPr>
        <w:t xml:space="preserve"> </w:t>
      </w:r>
      <w:r w:rsidR="0070754D" w:rsidRPr="0070754D">
        <w:rPr>
          <w:rFonts w:ascii="Times New Roman" w:hAnsi="Times New Roman" w:cs="Times New Roman"/>
          <w:color w:val="000000"/>
          <w:sz w:val="24"/>
          <w:szCs w:val="24"/>
        </w:rPr>
        <w:t>and so</w:t>
      </w:r>
      <w:r w:rsidR="00A34A69">
        <w:rPr>
          <w:rFonts w:ascii="Times New Roman" w:hAnsi="Times New Roman" w:cs="Times New Roman"/>
          <w:color w:val="000000"/>
          <w:sz w:val="24"/>
          <w:szCs w:val="24"/>
        </w:rPr>
        <w:t xml:space="preserve">cial deixis that can be </w:t>
      </w:r>
      <w:r w:rsidR="00A34A69">
        <w:rPr>
          <w:rFonts w:ascii="Times New Roman" w:hAnsi="Times New Roman" w:cs="Times New Roman"/>
          <w:color w:val="000000"/>
          <w:sz w:val="24"/>
          <w:szCs w:val="24"/>
          <w:lang w:val="id-ID"/>
        </w:rPr>
        <w:t>utalized</w:t>
      </w:r>
      <w:r w:rsidR="0070754D">
        <w:rPr>
          <w:rFonts w:ascii="Times New Roman" w:hAnsi="Times New Roman" w:cs="Times New Roman"/>
          <w:color w:val="000000"/>
          <w:sz w:val="24"/>
          <w:szCs w:val="24"/>
          <w:lang w:val="id-ID"/>
        </w:rPr>
        <w:t xml:space="preserve"> through uttarances, written text, drama scripts, poem, songs’ ly</w:t>
      </w:r>
      <w:r w:rsidR="005976BD">
        <w:rPr>
          <w:rFonts w:ascii="Times New Roman" w:hAnsi="Times New Roman" w:cs="Times New Roman"/>
          <w:color w:val="000000"/>
          <w:sz w:val="24"/>
          <w:szCs w:val="24"/>
          <w:lang w:val="id-ID"/>
        </w:rPr>
        <w:t>rics, etc. In this paper,</w:t>
      </w:r>
      <w:r w:rsidR="0070754D">
        <w:rPr>
          <w:rFonts w:ascii="Times New Roman" w:hAnsi="Times New Roman" w:cs="Times New Roman"/>
          <w:color w:val="000000"/>
          <w:sz w:val="24"/>
          <w:szCs w:val="24"/>
          <w:lang w:val="id-ID"/>
        </w:rPr>
        <w:t xml:space="preserve"> </w:t>
      </w:r>
      <w:r w:rsidR="005976BD">
        <w:rPr>
          <w:rFonts w:ascii="Times New Roman" w:hAnsi="Times New Roman" w:cs="Times New Roman"/>
          <w:color w:val="000000"/>
          <w:sz w:val="24"/>
          <w:szCs w:val="24"/>
          <w:lang w:val="id-ID"/>
        </w:rPr>
        <w:t>researcher</w:t>
      </w:r>
      <w:r w:rsidR="00590254">
        <w:rPr>
          <w:rFonts w:ascii="Times New Roman" w:hAnsi="Times New Roman" w:cs="Times New Roman"/>
          <w:color w:val="000000"/>
          <w:sz w:val="24"/>
          <w:szCs w:val="24"/>
          <w:lang w:val="id-ID"/>
        </w:rPr>
        <w:t xml:space="preserve"> focus on the three </w:t>
      </w:r>
      <w:r w:rsidR="0070754D">
        <w:rPr>
          <w:rFonts w:ascii="Times New Roman" w:hAnsi="Times New Roman" w:cs="Times New Roman"/>
          <w:color w:val="000000"/>
          <w:sz w:val="24"/>
          <w:szCs w:val="24"/>
          <w:lang w:val="id-ID"/>
        </w:rPr>
        <w:t>s</w:t>
      </w:r>
      <w:r w:rsidR="00590254">
        <w:rPr>
          <w:rFonts w:ascii="Times New Roman" w:hAnsi="Times New Roman" w:cs="Times New Roman"/>
          <w:color w:val="000000"/>
          <w:sz w:val="24"/>
          <w:szCs w:val="24"/>
          <w:lang w:val="id-ID"/>
        </w:rPr>
        <w:t>horts</w:t>
      </w:r>
      <w:r w:rsidR="0070754D">
        <w:rPr>
          <w:rFonts w:ascii="Times New Roman" w:hAnsi="Times New Roman" w:cs="Times New Roman"/>
          <w:color w:val="000000"/>
          <w:sz w:val="24"/>
          <w:szCs w:val="24"/>
          <w:lang w:val="id-ID"/>
        </w:rPr>
        <w:t xml:space="preserve"> </w:t>
      </w:r>
      <w:r w:rsidR="00606FE5">
        <w:rPr>
          <w:rFonts w:ascii="Times New Roman" w:hAnsi="Times New Roman" w:cs="Times New Roman"/>
          <w:color w:val="000000"/>
          <w:sz w:val="24"/>
          <w:szCs w:val="24"/>
          <w:lang w:val="id-ID"/>
        </w:rPr>
        <w:t xml:space="preserve">of deixis, </w:t>
      </w:r>
      <w:r w:rsidR="0070754D" w:rsidRPr="0070754D">
        <w:rPr>
          <w:rFonts w:ascii="Times New Roman" w:hAnsi="Times New Roman" w:cs="Times New Roman"/>
          <w:color w:val="000000"/>
          <w:sz w:val="24"/>
          <w:szCs w:val="24"/>
        </w:rPr>
        <w:t>they are:</w:t>
      </w:r>
      <w:r w:rsidR="00606FE5">
        <w:rPr>
          <w:color w:val="000000"/>
          <w:lang w:val="id-ID"/>
        </w:rPr>
        <w:t xml:space="preserve"> </w:t>
      </w:r>
      <w:r w:rsidR="0070754D" w:rsidRPr="0070754D">
        <w:rPr>
          <w:rFonts w:ascii="Times New Roman" w:hAnsi="Times New Roman" w:cs="Times New Roman"/>
          <w:color w:val="000000"/>
          <w:sz w:val="24"/>
          <w:szCs w:val="24"/>
        </w:rPr>
        <w:t>person deixis, time deixis, and place deixis.</w:t>
      </w:r>
      <w:r w:rsidR="0070754D" w:rsidRPr="0070754D">
        <w:t xml:space="preserve"> </w:t>
      </w:r>
      <w:r w:rsidR="0070754D">
        <w:rPr>
          <w:color w:val="000000"/>
          <w:lang w:val="id-ID"/>
        </w:rPr>
        <w:t xml:space="preserve"> </w:t>
      </w:r>
      <w:r w:rsidRPr="009A34EE">
        <w:rPr>
          <w:rFonts w:ascii="Times New Roman" w:hAnsi="Times New Roman" w:cs="Times New Roman"/>
          <w:sz w:val="24"/>
          <w:szCs w:val="24"/>
        </w:rPr>
        <w:t xml:space="preserve">The use of deixis could be found easily in english, especially in music. The deixis in Adele song is very interesting to analyze cause adele songs are very popular in the society. Three popular songs lyrics in Adele’s album 25 entitled </w:t>
      </w:r>
      <w:r w:rsidRPr="009A34EE">
        <w:rPr>
          <w:rFonts w:ascii="Times New Roman" w:hAnsi="Times New Roman" w:cs="Times New Roman"/>
          <w:i/>
          <w:sz w:val="24"/>
          <w:szCs w:val="24"/>
        </w:rPr>
        <w:t xml:space="preserve">Hello, When We Were Young, </w:t>
      </w:r>
      <w:r w:rsidRPr="009A34EE">
        <w:rPr>
          <w:rFonts w:ascii="Times New Roman" w:hAnsi="Times New Roman" w:cs="Times New Roman"/>
          <w:sz w:val="24"/>
          <w:szCs w:val="24"/>
        </w:rPr>
        <w:t xml:space="preserve">and </w:t>
      </w:r>
      <w:r w:rsidRPr="009A34EE">
        <w:rPr>
          <w:rFonts w:ascii="Times New Roman" w:hAnsi="Times New Roman" w:cs="Times New Roman"/>
          <w:i/>
          <w:sz w:val="24"/>
          <w:szCs w:val="24"/>
        </w:rPr>
        <w:t>Send My Love (To Your New Lover).</w:t>
      </w:r>
    </w:p>
    <w:p w:rsidR="00CA52AE" w:rsidRPr="009A34EE" w:rsidRDefault="00CA52AE" w:rsidP="003B5759">
      <w:pPr>
        <w:spacing w:after="0" w:line="240" w:lineRule="auto"/>
        <w:jc w:val="both"/>
        <w:rPr>
          <w:rFonts w:ascii="Times New Roman" w:eastAsia="Times New Roman" w:hAnsi="Times New Roman" w:cs="Times New Roman"/>
          <w:sz w:val="24"/>
        </w:rPr>
      </w:pPr>
    </w:p>
    <w:p w:rsidR="00017AD9" w:rsidRPr="009A34EE" w:rsidRDefault="00017AD9" w:rsidP="003B5759">
      <w:pPr>
        <w:spacing w:after="0" w:line="240" w:lineRule="auto"/>
        <w:jc w:val="both"/>
        <w:rPr>
          <w:rFonts w:ascii="Times New Roman" w:eastAsia="Times New Roman" w:hAnsi="Times New Roman" w:cs="Times New Roman"/>
          <w:sz w:val="10"/>
        </w:rPr>
      </w:pPr>
    </w:p>
    <w:p w:rsidR="003B5759" w:rsidRPr="009A34EE" w:rsidRDefault="002857CE" w:rsidP="002857CE">
      <w:pPr>
        <w:spacing w:after="0" w:line="240" w:lineRule="auto"/>
        <w:jc w:val="both"/>
        <w:rPr>
          <w:rFonts w:ascii="Times New Roman" w:eastAsia="Times New Roman" w:hAnsi="Times New Roman" w:cs="Times New Roman"/>
          <w:caps/>
          <w:sz w:val="24"/>
        </w:rPr>
      </w:pPr>
      <w:r w:rsidRPr="009A34EE">
        <w:rPr>
          <w:rFonts w:ascii="Times New Roman" w:hAnsi="Times New Roman" w:cs="Times New Roman"/>
          <w:b/>
          <w:sz w:val="24"/>
        </w:rPr>
        <w:t>METHOD</w:t>
      </w:r>
    </w:p>
    <w:p w:rsidR="003B5759" w:rsidRPr="009A34EE" w:rsidRDefault="003B5759" w:rsidP="003B5759">
      <w:pPr>
        <w:tabs>
          <w:tab w:val="left" w:pos="567"/>
        </w:tabs>
        <w:spacing w:after="0" w:line="240" w:lineRule="auto"/>
        <w:jc w:val="both"/>
        <w:rPr>
          <w:rFonts w:ascii="Times New Roman" w:hAnsi="Times New Roman" w:cs="Times New Roman"/>
          <w:sz w:val="10"/>
        </w:rPr>
      </w:pPr>
    </w:p>
    <w:p w:rsidR="002857CE" w:rsidRPr="009A34EE" w:rsidRDefault="00C44451"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sidRPr="009A34EE">
        <w:rPr>
          <w:rFonts w:ascii="Times New Roman" w:hAnsi="Times New Roman" w:cs="Times New Roman"/>
          <w:sz w:val="24"/>
          <w:szCs w:val="24"/>
        </w:rPr>
        <w:t>In this study, researcher was used descriptive qualitative method however characteristics of phen</w:t>
      </w:r>
      <w:r w:rsidR="00FE22E6">
        <w:rPr>
          <w:rFonts w:ascii="Times New Roman" w:hAnsi="Times New Roman" w:cs="Times New Roman"/>
          <w:sz w:val="24"/>
          <w:szCs w:val="24"/>
        </w:rPr>
        <w:t xml:space="preserve">omena and the data were </w:t>
      </w:r>
      <w:r w:rsidR="00FE22E6">
        <w:rPr>
          <w:rFonts w:ascii="Times New Roman" w:hAnsi="Times New Roman" w:cs="Times New Roman"/>
          <w:sz w:val="24"/>
          <w:szCs w:val="24"/>
          <w:lang w:val="id-ID"/>
        </w:rPr>
        <w:t>utilized</w:t>
      </w:r>
      <w:r w:rsidRPr="009A34EE">
        <w:rPr>
          <w:rFonts w:ascii="Times New Roman" w:hAnsi="Times New Roman" w:cs="Times New Roman"/>
          <w:sz w:val="24"/>
          <w:szCs w:val="24"/>
        </w:rPr>
        <w:t xml:space="preserve"> using the description not numbers. According to Arikunto (2007:234) descriptive qua</w:t>
      </w:r>
      <w:r w:rsidR="0099018E">
        <w:rPr>
          <w:rFonts w:ascii="Times New Roman" w:hAnsi="Times New Roman" w:cs="Times New Roman"/>
          <w:sz w:val="24"/>
          <w:szCs w:val="24"/>
        </w:rPr>
        <w:t xml:space="preserve">litative has not purpose to </w:t>
      </w:r>
      <w:r w:rsidR="0099018E">
        <w:rPr>
          <w:rFonts w:ascii="Times New Roman" w:hAnsi="Times New Roman" w:cs="Times New Roman"/>
          <w:sz w:val="24"/>
          <w:szCs w:val="24"/>
          <w:lang w:val="id-ID"/>
        </w:rPr>
        <w:t>count</w:t>
      </w:r>
      <w:r w:rsidRPr="009A34EE">
        <w:rPr>
          <w:rFonts w:ascii="Times New Roman" w:hAnsi="Times New Roman" w:cs="Times New Roman"/>
          <w:sz w:val="24"/>
          <w:szCs w:val="24"/>
        </w:rPr>
        <w:t xml:space="preserve"> the hypothesis, but just make clear some variables and condition </w:t>
      </w:r>
      <w:r w:rsidR="00810439">
        <w:rPr>
          <w:rFonts w:ascii="Times New Roman" w:hAnsi="Times New Roman" w:cs="Times New Roman"/>
          <w:sz w:val="24"/>
          <w:szCs w:val="24"/>
        </w:rPr>
        <w:t>naturally. In this research,</w:t>
      </w:r>
      <w:r w:rsidRPr="009A34EE">
        <w:rPr>
          <w:rFonts w:ascii="Times New Roman" w:hAnsi="Times New Roman" w:cs="Times New Roman"/>
          <w:sz w:val="24"/>
          <w:szCs w:val="24"/>
        </w:rPr>
        <w:t xml:space="preserve"> researcher elects lyrics </w:t>
      </w:r>
      <w:r w:rsidR="000C767E" w:rsidRPr="009A34EE">
        <w:rPr>
          <w:rFonts w:ascii="Times New Roman" w:hAnsi="Times New Roman" w:cs="Times New Roman"/>
          <w:sz w:val="24"/>
          <w:szCs w:val="24"/>
        </w:rPr>
        <w:t xml:space="preserve">one </w:t>
      </w:r>
      <w:r w:rsidRPr="009A34EE">
        <w:rPr>
          <w:rFonts w:ascii="Times New Roman" w:hAnsi="Times New Roman" w:cs="Times New Roman"/>
          <w:sz w:val="24"/>
          <w:szCs w:val="24"/>
        </w:rPr>
        <w:t>of the songs of Adele’s Album. The data was taken from</w:t>
      </w:r>
      <w:r w:rsidR="000C767E" w:rsidRPr="009A34EE">
        <w:rPr>
          <w:rFonts w:ascii="Times New Roman" w:hAnsi="Times New Roman" w:cs="Times New Roman"/>
          <w:sz w:val="24"/>
          <w:szCs w:val="24"/>
        </w:rPr>
        <w:t xml:space="preserve"> one of</w:t>
      </w:r>
      <w:r w:rsidRPr="009A34EE">
        <w:rPr>
          <w:rFonts w:ascii="Times New Roman" w:hAnsi="Times New Roman" w:cs="Times New Roman"/>
          <w:sz w:val="24"/>
          <w:szCs w:val="24"/>
        </w:rPr>
        <w:t xml:space="preserve"> three</w:t>
      </w:r>
      <w:r w:rsidR="000C767E" w:rsidRPr="009A34EE">
        <w:rPr>
          <w:rFonts w:ascii="Times New Roman" w:hAnsi="Times New Roman" w:cs="Times New Roman"/>
          <w:sz w:val="24"/>
          <w:szCs w:val="24"/>
        </w:rPr>
        <w:t xml:space="preserve"> song lyrics at</w:t>
      </w:r>
      <w:r w:rsidRPr="009A34EE">
        <w:rPr>
          <w:rFonts w:ascii="Times New Roman" w:hAnsi="Times New Roman" w:cs="Times New Roman"/>
          <w:sz w:val="24"/>
          <w:szCs w:val="24"/>
        </w:rPr>
        <w:t xml:space="preserve"> Adele’s album 25 entitled </w:t>
      </w:r>
      <w:r w:rsidR="000C767E" w:rsidRPr="009A34EE">
        <w:rPr>
          <w:rFonts w:ascii="Times New Roman" w:hAnsi="Times New Roman" w:cs="Times New Roman"/>
          <w:i/>
          <w:sz w:val="24"/>
          <w:szCs w:val="24"/>
        </w:rPr>
        <w:t>Hello</w:t>
      </w:r>
      <w:r w:rsidRPr="009A34EE">
        <w:rPr>
          <w:rFonts w:ascii="Times New Roman" w:hAnsi="Times New Roman" w:cs="Times New Roman"/>
          <w:i/>
          <w:sz w:val="24"/>
          <w:szCs w:val="24"/>
        </w:rPr>
        <w:t xml:space="preserve">. </w:t>
      </w:r>
      <w:r w:rsidRPr="009A34EE">
        <w:rPr>
          <w:rFonts w:ascii="Times New Roman" w:hAnsi="Times New Roman" w:cs="Times New Roman"/>
          <w:sz w:val="24"/>
          <w:szCs w:val="24"/>
        </w:rPr>
        <w:t xml:space="preserve">The researcher collect </w:t>
      </w:r>
      <w:r w:rsidR="004460C2">
        <w:rPr>
          <w:rFonts w:ascii="Times New Roman" w:hAnsi="Times New Roman" w:cs="Times New Roman"/>
          <w:sz w:val="24"/>
          <w:szCs w:val="24"/>
        </w:rPr>
        <w:t xml:space="preserve">the data by </w:t>
      </w:r>
      <w:r w:rsidR="004460C2">
        <w:rPr>
          <w:rFonts w:ascii="Times New Roman" w:hAnsi="Times New Roman" w:cs="Times New Roman"/>
          <w:sz w:val="24"/>
          <w:szCs w:val="24"/>
          <w:lang w:val="id-ID"/>
        </w:rPr>
        <w:t>reading</w:t>
      </w:r>
      <w:r w:rsidR="00A20F0E">
        <w:rPr>
          <w:rFonts w:ascii="Times New Roman" w:hAnsi="Times New Roman" w:cs="Times New Roman"/>
          <w:sz w:val="24"/>
          <w:szCs w:val="24"/>
        </w:rPr>
        <w:t xml:space="preserve"> and take note.</w:t>
      </w:r>
      <w:r w:rsidR="00A20F0E">
        <w:rPr>
          <w:rFonts w:ascii="Times New Roman" w:hAnsi="Times New Roman" w:cs="Times New Roman"/>
          <w:sz w:val="24"/>
          <w:szCs w:val="24"/>
          <w:lang w:val="id-ID"/>
        </w:rPr>
        <w:t xml:space="preserve"> </w:t>
      </w:r>
      <w:r w:rsidRPr="009A34EE">
        <w:rPr>
          <w:rFonts w:ascii="Times New Roman" w:hAnsi="Times New Roman" w:cs="Times New Roman"/>
          <w:sz w:val="24"/>
          <w:szCs w:val="24"/>
        </w:rPr>
        <w:t xml:space="preserve"> </w:t>
      </w:r>
      <w:r w:rsidR="00A20F0E">
        <w:rPr>
          <w:rFonts w:ascii="Times New Roman" w:hAnsi="Times New Roman" w:cs="Times New Roman"/>
          <w:sz w:val="24"/>
          <w:szCs w:val="24"/>
          <w:lang w:val="id-ID"/>
        </w:rPr>
        <w:t>S</w:t>
      </w:r>
      <w:r w:rsidR="00A20F0E" w:rsidRPr="009A34EE">
        <w:rPr>
          <w:rFonts w:ascii="Times New Roman" w:hAnsi="Times New Roman" w:cs="Times New Roman"/>
          <w:sz w:val="24"/>
          <w:szCs w:val="24"/>
        </w:rPr>
        <w:t>tep</w:t>
      </w:r>
      <w:r w:rsidR="00A20F0E">
        <w:rPr>
          <w:rFonts w:ascii="Times New Roman" w:hAnsi="Times New Roman" w:cs="Times New Roman"/>
          <w:sz w:val="24"/>
          <w:szCs w:val="24"/>
          <w:lang w:val="id-ID"/>
        </w:rPr>
        <w:t xml:space="preserve"> number one is</w:t>
      </w:r>
      <w:r w:rsidR="00A20F0E" w:rsidRPr="009A34EE">
        <w:rPr>
          <w:rFonts w:ascii="Times New Roman" w:hAnsi="Times New Roman" w:cs="Times New Roman"/>
          <w:sz w:val="24"/>
          <w:szCs w:val="24"/>
        </w:rPr>
        <w:t xml:space="preserve"> </w:t>
      </w:r>
      <w:r w:rsidRPr="009A34EE">
        <w:rPr>
          <w:rFonts w:ascii="Times New Roman" w:hAnsi="Times New Roman" w:cs="Times New Roman"/>
          <w:sz w:val="24"/>
          <w:szCs w:val="24"/>
        </w:rPr>
        <w:t>searching the lyric on internet. The second step was ch</w:t>
      </w:r>
      <w:r w:rsidR="000C767E" w:rsidRPr="009A34EE">
        <w:rPr>
          <w:rFonts w:ascii="Times New Roman" w:hAnsi="Times New Roman" w:cs="Times New Roman"/>
          <w:sz w:val="24"/>
          <w:szCs w:val="24"/>
        </w:rPr>
        <w:t>o</w:t>
      </w:r>
      <w:r w:rsidRPr="009A34EE">
        <w:rPr>
          <w:rFonts w:ascii="Times New Roman" w:hAnsi="Times New Roman" w:cs="Times New Roman"/>
          <w:sz w:val="24"/>
          <w:szCs w:val="24"/>
        </w:rPr>
        <w:t>ose the lyrics to be  identifying and classifying the deixis into their types (person deixis, spat</w:t>
      </w:r>
      <w:r w:rsidR="000C767E" w:rsidRPr="009A34EE">
        <w:rPr>
          <w:rFonts w:ascii="Times New Roman" w:hAnsi="Times New Roman" w:cs="Times New Roman"/>
          <w:sz w:val="24"/>
          <w:szCs w:val="24"/>
        </w:rPr>
        <w:t>ial deixis, and temporal deixis</w:t>
      </w:r>
      <w:r w:rsidRPr="009A34EE">
        <w:rPr>
          <w:rFonts w:ascii="Times New Roman" w:hAnsi="Times New Roman" w:cs="Times New Roman"/>
          <w:sz w:val="24"/>
          <w:szCs w:val="24"/>
        </w:rPr>
        <w:t>). The thir</w:t>
      </w:r>
      <w:r w:rsidR="00A6198B">
        <w:rPr>
          <w:rFonts w:ascii="Times New Roman" w:hAnsi="Times New Roman" w:cs="Times New Roman"/>
          <w:sz w:val="24"/>
          <w:szCs w:val="24"/>
        </w:rPr>
        <w:t xml:space="preserve">d step was calculating the </w:t>
      </w:r>
      <w:r w:rsidR="00A6198B">
        <w:rPr>
          <w:rFonts w:ascii="Times New Roman" w:hAnsi="Times New Roman" w:cs="Times New Roman"/>
          <w:sz w:val="24"/>
          <w:szCs w:val="24"/>
          <w:lang w:val="id-ID"/>
        </w:rPr>
        <w:t>kind</w:t>
      </w:r>
      <w:r w:rsidRPr="009A34EE">
        <w:rPr>
          <w:rFonts w:ascii="Times New Roman" w:hAnsi="Times New Roman" w:cs="Times New Roman"/>
          <w:sz w:val="24"/>
          <w:szCs w:val="24"/>
        </w:rPr>
        <w:t xml:space="preserve"> of deixis. And after that,</w:t>
      </w:r>
      <w:r w:rsidR="000C767E" w:rsidRPr="009A34EE">
        <w:rPr>
          <w:rFonts w:ascii="Times New Roman" w:hAnsi="Times New Roman" w:cs="Times New Roman"/>
          <w:sz w:val="24"/>
          <w:szCs w:val="24"/>
        </w:rPr>
        <w:t xml:space="preserve"> tabulating one of three song lyrics at</w:t>
      </w:r>
      <w:r w:rsidRPr="009A34EE">
        <w:rPr>
          <w:rFonts w:ascii="Times New Roman" w:hAnsi="Times New Roman" w:cs="Times New Roman"/>
          <w:sz w:val="24"/>
          <w:szCs w:val="24"/>
        </w:rPr>
        <w:t xml:space="preserve"> Adele’s album 25.</w:t>
      </w:r>
    </w:p>
    <w:p w:rsidR="005A266C" w:rsidRPr="009A34EE" w:rsidRDefault="005A266C" w:rsidP="003B5759">
      <w:pPr>
        <w:pStyle w:val="ListParagraph"/>
        <w:tabs>
          <w:tab w:val="left" w:pos="0"/>
          <w:tab w:val="left" w:pos="426"/>
        </w:tabs>
        <w:spacing w:after="0" w:line="240" w:lineRule="auto"/>
        <w:ind w:left="0"/>
        <w:jc w:val="both"/>
        <w:rPr>
          <w:rFonts w:ascii="Times New Roman" w:hAnsi="Times New Roman" w:cs="Times New Roman"/>
          <w:sz w:val="24"/>
        </w:rPr>
      </w:pPr>
    </w:p>
    <w:p w:rsidR="00742467" w:rsidRPr="009A34EE" w:rsidRDefault="00742467" w:rsidP="003B5759">
      <w:pPr>
        <w:pStyle w:val="ListParagraph"/>
        <w:tabs>
          <w:tab w:val="left" w:pos="0"/>
          <w:tab w:val="left" w:pos="426"/>
        </w:tabs>
        <w:spacing w:after="0" w:line="240" w:lineRule="auto"/>
        <w:ind w:left="0"/>
        <w:jc w:val="both"/>
        <w:rPr>
          <w:rFonts w:ascii="Times New Roman" w:hAnsi="Times New Roman" w:cs="Times New Roman"/>
          <w:sz w:val="10"/>
        </w:rPr>
      </w:pPr>
    </w:p>
    <w:p w:rsidR="00A445B3" w:rsidRPr="009A34EE" w:rsidRDefault="00742467" w:rsidP="00742467">
      <w:pPr>
        <w:spacing w:after="0" w:line="240" w:lineRule="auto"/>
        <w:jc w:val="both"/>
        <w:rPr>
          <w:rFonts w:ascii="Times New Roman" w:hAnsi="Times New Roman" w:cs="Times New Roman"/>
          <w:b/>
        </w:rPr>
      </w:pPr>
      <w:r w:rsidRPr="009A34EE">
        <w:rPr>
          <w:rFonts w:ascii="Times New Roman" w:hAnsi="Times New Roman" w:cs="Times New Roman"/>
          <w:b/>
          <w:sz w:val="24"/>
          <w:szCs w:val="24"/>
        </w:rPr>
        <w:t>RESULTS AND DISCUSSION</w:t>
      </w:r>
    </w:p>
    <w:p w:rsidR="00A445B3" w:rsidRPr="009A34EE" w:rsidRDefault="00A445B3" w:rsidP="00A445B3">
      <w:pPr>
        <w:spacing w:after="0" w:line="240" w:lineRule="auto"/>
        <w:jc w:val="both"/>
        <w:rPr>
          <w:rFonts w:ascii="Times New Roman" w:hAnsi="Times New Roman" w:cs="Times New Roman"/>
          <w:sz w:val="10"/>
        </w:rPr>
      </w:pPr>
    </w:p>
    <w:p w:rsidR="005A266C" w:rsidRPr="009A34EE" w:rsidRDefault="005A266C" w:rsidP="005A266C">
      <w:pPr>
        <w:spacing w:after="0" w:line="240" w:lineRule="auto"/>
        <w:jc w:val="both"/>
        <w:rPr>
          <w:rFonts w:ascii="Times New Roman" w:hAnsi="Times New Roman" w:cs="Times New Roman"/>
          <w:b/>
          <w:sz w:val="24"/>
          <w:szCs w:val="24"/>
        </w:rPr>
      </w:pPr>
      <w:r w:rsidRPr="009A34EE">
        <w:rPr>
          <w:rFonts w:ascii="Times New Roman" w:hAnsi="Times New Roman" w:cs="Times New Roman"/>
          <w:b/>
          <w:sz w:val="24"/>
          <w:szCs w:val="24"/>
        </w:rPr>
        <w:t>Results</w:t>
      </w:r>
    </w:p>
    <w:p w:rsidR="005A266C" w:rsidRPr="009A34EE" w:rsidRDefault="005A266C" w:rsidP="005A266C">
      <w:pPr>
        <w:spacing w:after="0" w:line="240" w:lineRule="auto"/>
        <w:jc w:val="both"/>
        <w:rPr>
          <w:rFonts w:ascii="Times New Roman" w:hAnsi="Times New Roman" w:cs="Times New Roman"/>
          <w:sz w:val="10"/>
          <w:szCs w:val="24"/>
        </w:rPr>
      </w:pPr>
    </w:p>
    <w:p w:rsidR="005A266C" w:rsidRPr="009A34EE" w:rsidRDefault="00E27CE1" w:rsidP="005A266C">
      <w:pPr>
        <w:spacing w:after="0" w:line="240" w:lineRule="auto"/>
        <w:jc w:val="both"/>
        <w:rPr>
          <w:rFonts w:ascii="Times New Roman" w:hAnsi="Times New Roman" w:cs="Times New Roman"/>
          <w:sz w:val="24"/>
          <w:szCs w:val="24"/>
        </w:rPr>
      </w:pPr>
      <w:r w:rsidRPr="009A34EE">
        <w:rPr>
          <w:rFonts w:ascii="Times New Roman" w:hAnsi="Times New Roman" w:cs="Times New Roman"/>
          <w:sz w:val="24"/>
          <w:szCs w:val="24"/>
        </w:rPr>
        <w:lastRenderedPageBreak/>
        <w:t>Researchers proved the discovery of deixis in the song lyrics of 25 adele albums. Researchers analyzed the most popula</w:t>
      </w:r>
      <w:r w:rsidR="00C159F7">
        <w:rPr>
          <w:rFonts w:ascii="Times New Roman" w:hAnsi="Times New Roman" w:cs="Times New Roman"/>
          <w:sz w:val="24"/>
          <w:szCs w:val="24"/>
        </w:rPr>
        <w:t xml:space="preserve">r song on Adele’s 25 albums </w:t>
      </w:r>
      <w:r w:rsidR="00F13CBF">
        <w:rPr>
          <w:rFonts w:ascii="Times New Roman" w:hAnsi="Times New Roman" w:cs="Times New Roman"/>
          <w:sz w:val="24"/>
          <w:szCs w:val="24"/>
          <w:lang w:val="id-ID"/>
        </w:rPr>
        <w:t>con</w:t>
      </w:r>
      <w:r w:rsidR="00C159F7">
        <w:rPr>
          <w:rFonts w:ascii="Times New Roman" w:hAnsi="Times New Roman" w:cs="Times New Roman"/>
          <w:sz w:val="24"/>
          <w:szCs w:val="24"/>
          <w:lang w:val="id-ID"/>
        </w:rPr>
        <w:t>forming</w:t>
      </w:r>
      <w:r w:rsidR="00BC7F05" w:rsidRPr="009A34EE">
        <w:rPr>
          <w:rFonts w:ascii="Times New Roman" w:hAnsi="Times New Roman" w:cs="Times New Roman"/>
          <w:sz w:val="24"/>
          <w:szCs w:val="24"/>
        </w:rPr>
        <w:t xml:space="preserve"> to the song title, Hello, </w:t>
      </w:r>
      <w:r w:rsidRPr="009A34EE">
        <w:rPr>
          <w:rFonts w:ascii="Times New Roman" w:hAnsi="Times New Roman" w:cs="Times New Roman"/>
          <w:sz w:val="24"/>
          <w:szCs w:val="24"/>
        </w:rPr>
        <w:t xml:space="preserve">The researchers found that singers tended to use deixis types such as person deixis, spatial deixis, </w:t>
      </w:r>
      <w:r w:rsidR="00CF5D9D">
        <w:rPr>
          <w:rFonts w:ascii="Times New Roman" w:hAnsi="Times New Roman" w:cs="Times New Roman"/>
          <w:sz w:val="24"/>
          <w:szCs w:val="24"/>
          <w:lang w:val="id-ID"/>
        </w:rPr>
        <w:t xml:space="preserve">and </w:t>
      </w:r>
      <w:r w:rsidR="00CF5D9D">
        <w:rPr>
          <w:rFonts w:ascii="Times New Roman" w:hAnsi="Times New Roman" w:cs="Times New Roman"/>
          <w:sz w:val="24"/>
          <w:szCs w:val="24"/>
        </w:rPr>
        <w:t>temporal deix</w:t>
      </w:r>
      <w:r w:rsidR="00CF5D9D">
        <w:rPr>
          <w:rFonts w:ascii="Times New Roman" w:hAnsi="Times New Roman" w:cs="Times New Roman"/>
          <w:sz w:val="24"/>
          <w:szCs w:val="24"/>
          <w:lang w:val="id-ID"/>
        </w:rPr>
        <w:t>is</w:t>
      </w:r>
      <w:r w:rsidRPr="009A34EE">
        <w:rPr>
          <w:rFonts w:ascii="Times New Roman" w:hAnsi="Times New Roman" w:cs="Times New Roman"/>
          <w:sz w:val="24"/>
          <w:szCs w:val="24"/>
        </w:rPr>
        <w:t xml:space="preserve"> used in adele song lyrics. The types of deixis used are varied and have reference meanings, detailed explanations will be presented as follow</w:t>
      </w:r>
      <w:r w:rsidR="005A266C" w:rsidRPr="009A34EE">
        <w:rPr>
          <w:rFonts w:ascii="Times New Roman" w:hAnsi="Times New Roman" w:cs="Times New Roman"/>
          <w:sz w:val="24"/>
          <w:szCs w:val="24"/>
        </w:rPr>
        <w:t>.</w:t>
      </w:r>
    </w:p>
    <w:p w:rsidR="005A266C" w:rsidRPr="009A34EE" w:rsidRDefault="005A266C" w:rsidP="005A266C">
      <w:pPr>
        <w:spacing w:after="0" w:line="240" w:lineRule="auto"/>
        <w:jc w:val="both"/>
        <w:rPr>
          <w:rFonts w:ascii="Times New Roman" w:hAnsi="Times New Roman" w:cs="Times New Roman"/>
          <w:sz w:val="24"/>
          <w:szCs w:val="24"/>
        </w:rPr>
      </w:pPr>
    </w:p>
    <w:p w:rsidR="005A266C" w:rsidRPr="009A34EE" w:rsidRDefault="005A266C" w:rsidP="00015A96">
      <w:pPr>
        <w:spacing w:after="0" w:line="240" w:lineRule="auto"/>
        <w:ind w:firstLine="720"/>
        <w:jc w:val="both"/>
        <w:rPr>
          <w:rFonts w:ascii="Times New Roman" w:hAnsi="Times New Roman" w:cs="Times New Roman"/>
          <w:b/>
          <w:sz w:val="24"/>
          <w:szCs w:val="24"/>
        </w:rPr>
      </w:pPr>
      <w:r w:rsidRPr="009A34EE">
        <w:rPr>
          <w:rFonts w:ascii="Times New Roman" w:hAnsi="Times New Roman" w:cs="Times New Roman"/>
          <w:b/>
          <w:sz w:val="24"/>
          <w:szCs w:val="24"/>
        </w:rPr>
        <w:t xml:space="preserve">Table 1. </w:t>
      </w:r>
      <w:r w:rsidR="00015A96" w:rsidRPr="009A34EE">
        <w:rPr>
          <w:rFonts w:ascii="Times New Roman" w:hAnsi="Times New Roman" w:cs="Times New Roman"/>
          <w:sz w:val="24"/>
          <w:szCs w:val="24"/>
        </w:rPr>
        <w:t xml:space="preserve">Type of Deixis in Song </w:t>
      </w:r>
      <w:r w:rsidR="00015A96" w:rsidRPr="009A34EE">
        <w:rPr>
          <w:rFonts w:ascii="Times New Roman" w:hAnsi="Times New Roman" w:cs="Times New Roman"/>
          <w:i/>
          <w:sz w:val="24"/>
          <w:szCs w:val="24"/>
        </w:rPr>
        <w:t>Hello</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77"/>
        <w:gridCol w:w="1843"/>
        <w:gridCol w:w="1418"/>
        <w:gridCol w:w="1949"/>
      </w:tblGrid>
      <w:tr w:rsidR="00306867" w:rsidRPr="009A34EE" w:rsidTr="001B2104">
        <w:trPr>
          <w:trHeight w:val="384"/>
          <w:jc w:val="center"/>
        </w:trPr>
        <w:tc>
          <w:tcPr>
            <w:tcW w:w="4077" w:type="dxa"/>
            <w:vMerge w:val="restart"/>
            <w:shd w:val="clear" w:color="auto" w:fill="FFFFFF" w:themeFill="background1"/>
            <w:vAlign w:val="center"/>
          </w:tcPr>
          <w:p w:rsidR="00306867" w:rsidRPr="009A34EE" w:rsidRDefault="00306867" w:rsidP="009D33D4">
            <w:pPr>
              <w:jc w:val="center"/>
              <w:rPr>
                <w:rFonts w:ascii="Times New Roman" w:hAnsi="Times New Roman" w:cs="Times New Roman"/>
                <w:b/>
                <w:sz w:val="24"/>
                <w:szCs w:val="24"/>
              </w:rPr>
            </w:pPr>
            <w:r w:rsidRPr="009A34EE">
              <w:rPr>
                <w:rFonts w:ascii="Times New Roman" w:hAnsi="Times New Roman" w:cs="Times New Roman"/>
                <w:b/>
                <w:sz w:val="24"/>
                <w:szCs w:val="24"/>
              </w:rPr>
              <w:t>The Lyrics of the Song</w:t>
            </w:r>
          </w:p>
        </w:tc>
        <w:tc>
          <w:tcPr>
            <w:tcW w:w="5210" w:type="dxa"/>
            <w:gridSpan w:val="3"/>
            <w:shd w:val="clear" w:color="auto" w:fill="FFFFFF" w:themeFill="background1"/>
            <w:vAlign w:val="center"/>
          </w:tcPr>
          <w:p w:rsidR="00306867" w:rsidRPr="009A34EE" w:rsidRDefault="00306867" w:rsidP="001B2104">
            <w:pPr>
              <w:jc w:val="center"/>
              <w:rPr>
                <w:rFonts w:ascii="Times New Roman" w:hAnsi="Times New Roman" w:cs="Times New Roman"/>
                <w:b/>
                <w:sz w:val="24"/>
                <w:szCs w:val="24"/>
              </w:rPr>
            </w:pPr>
            <w:r w:rsidRPr="009A34EE">
              <w:rPr>
                <w:rFonts w:ascii="Times New Roman" w:hAnsi="Times New Roman" w:cs="Times New Roman"/>
                <w:b/>
                <w:sz w:val="24"/>
                <w:szCs w:val="24"/>
              </w:rPr>
              <w:t>Type of Deixis</w:t>
            </w:r>
          </w:p>
          <w:p w:rsidR="00306867" w:rsidRPr="009A34EE" w:rsidRDefault="00306867" w:rsidP="001B2104">
            <w:pPr>
              <w:jc w:val="center"/>
              <w:rPr>
                <w:rFonts w:ascii="Times New Roman" w:hAnsi="Times New Roman" w:cs="Times New Roman"/>
                <w:b/>
                <w:sz w:val="24"/>
                <w:szCs w:val="24"/>
              </w:rPr>
            </w:pPr>
          </w:p>
        </w:tc>
      </w:tr>
      <w:tr w:rsidR="00306867" w:rsidRPr="009A34EE" w:rsidTr="006A27A6">
        <w:trPr>
          <w:trHeight w:val="384"/>
          <w:jc w:val="center"/>
        </w:trPr>
        <w:tc>
          <w:tcPr>
            <w:tcW w:w="4077" w:type="dxa"/>
            <w:vMerge/>
            <w:shd w:val="clear" w:color="auto" w:fill="FFFFFF" w:themeFill="background1"/>
            <w:vAlign w:val="center"/>
          </w:tcPr>
          <w:p w:rsidR="00306867" w:rsidRPr="009A34EE" w:rsidRDefault="00306867" w:rsidP="009D33D4">
            <w:pPr>
              <w:jc w:val="center"/>
              <w:rPr>
                <w:rFonts w:ascii="Times New Roman" w:hAnsi="Times New Roman" w:cs="Times New Roman"/>
                <w:b/>
                <w:sz w:val="24"/>
                <w:szCs w:val="24"/>
              </w:rPr>
            </w:pPr>
          </w:p>
        </w:tc>
        <w:tc>
          <w:tcPr>
            <w:tcW w:w="1843" w:type="dxa"/>
            <w:shd w:val="clear" w:color="auto" w:fill="FFFFFF" w:themeFill="background1"/>
            <w:vAlign w:val="center"/>
          </w:tcPr>
          <w:p w:rsidR="00306867" w:rsidRPr="009A34EE" w:rsidRDefault="00306867" w:rsidP="009D33D4">
            <w:pPr>
              <w:jc w:val="center"/>
              <w:rPr>
                <w:rFonts w:ascii="Times New Roman" w:hAnsi="Times New Roman" w:cs="Times New Roman"/>
                <w:b/>
                <w:sz w:val="24"/>
                <w:szCs w:val="24"/>
              </w:rPr>
            </w:pPr>
            <w:r w:rsidRPr="009A34EE">
              <w:rPr>
                <w:rFonts w:ascii="Times New Roman" w:hAnsi="Times New Roman" w:cs="Times New Roman"/>
                <w:b/>
                <w:sz w:val="24"/>
                <w:szCs w:val="24"/>
              </w:rPr>
              <w:t xml:space="preserve">Person </w:t>
            </w:r>
          </w:p>
        </w:tc>
        <w:tc>
          <w:tcPr>
            <w:tcW w:w="1418" w:type="dxa"/>
            <w:shd w:val="clear" w:color="auto" w:fill="FFFFFF" w:themeFill="background1"/>
            <w:vAlign w:val="center"/>
          </w:tcPr>
          <w:p w:rsidR="00306867" w:rsidRPr="009A34EE" w:rsidRDefault="00306867" w:rsidP="00306867">
            <w:pPr>
              <w:jc w:val="center"/>
              <w:rPr>
                <w:rFonts w:ascii="Times New Roman" w:hAnsi="Times New Roman" w:cs="Times New Roman"/>
                <w:b/>
                <w:sz w:val="24"/>
                <w:szCs w:val="24"/>
              </w:rPr>
            </w:pPr>
            <w:r w:rsidRPr="009A34EE">
              <w:rPr>
                <w:rFonts w:ascii="Times New Roman" w:hAnsi="Times New Roman" w:cs="Times New Roman"/>
                <w:b/>
                <w:sz w:val="24"/>
                <w:szCs w:val="24"/>
              </w:rPr>
              <w:t>Spatial</w:t>
            </w:r>
          </w:p>
        </w:tc>
        <w:tc>
          <w:tcPr>
            <w:tcW w:w="1949" w:type="dxa"/>
            <w:shd w:val="clear" w:color="auto" w:fill="FFFFFF" w:themeFill="background1"/>
            <w:vAlign w:val="center"/>
          </w:tcPr>
          <w:p w:rsidR="00306867" w:rsidRPr="009A34EE" w:rsidRDefault="00306867" w:rsidP="009D33D4">
            <w:pPr>
              <w:jc w:val="center"/>
              <w:rPr>
                <w:rFonts w:ascii="Times New Roman" w:hAnsi="Times New Roman" w:cs="Times New Roman"/>
                <w:b/>
                <w:sz w:val="24"/>
                <w:szCs w:val="24"/>
              </w:rPr>
            </w:pPr>
            <w:r w:rsidRPr="009A34EE">
              <w:rPr>
                <w:rFonts w:ascii="Times New Roman" w:hAnsi="Times New Roman" w:cs="Times New Roman"/>
                <w:b/>
                <w:sz w:val="24"/>
                <w:szCs w:val="24"/>
              </w:rPr>
              <w:t xml:space="preserve">Temporal </w:t>
            </w:r>
          </w:p>
        </w:tc>
      </w:tr>
      <w:tr w:rsidR="00306867" w:rsidRPr="009A34EE" w:rsidTr="006A27A6">
        <w:trPr>
          <w:jc w:val="center"/>
        </w:trPr>
        <w:tc>
          <w:tcPr>
            <w:tcW w:w="4077" w:type="dxa"/>
            <w:vAlign w:val="center"/>
          </w:tcPr>
          <w:p w:rsidR="00306867" w:rsidRPr="00092627"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306867" w:rsidRPr="009A34EE">
              <w:rPr>
                <w:rFonts w:ascii="Times New Roman" w:hAnsi="Times New Roman" w:cs="Times New Roman"/>
                <w:sz w:val="24"/>
                <w:szCs w:val="24"/>
              </w:rPr>
              <w:t>Hello, it’s me</w:t>
            </w:r>
            <w:r>
              <w:rPr>
                <w:rFonts w:ascii="Times New Roman" w:hAnsi="Times New Roman" w:cs="Times New Roman"/>
                <w:sz w:val="24"/>
                <w:szCs w:val="24"/>
                <w:lang w:val="id-ID"/>
              </w:rPr>
              <w:t>”</w:t>
            </w:r>
          </w:p>
        </w:tc>
        <w:tc>
          <w:tcPr>
            <w:tcW w:w="1843" w:type="dxa"/>
            <w:vAlign w:val="center"/>
          </w:tcPr>
          <w:p w:rsidR="00306867" w:rsidRPr="009A34EE" w:rsidRDefault="00306867" w:rsidP="009D33D4">
            <w:pPr>
              <w:jc w:val="center"/>
              <w:rPr>
                <w:rFonts w:ascii="Times New Roman" w:hAnsi="Times New Roman" w:cs="Times New Roman"/>
                <w:sz w:val="24"/>
                <w:szCs w:val="24"/>
              </w:rPr>
            </w:pPr>
            <w:r w:rsidRPr="009A34EE">
              <w:rPr>
                <w:rFonts w:ascii="Times New Roman" w:hAnsi="Times New Roman" w:cs="Times New Roman"/>
                <w:sz w:val="24"/>
                <w:szCs w:val="24"/>
              </w:rPr>
              <w:t>It’s, me</w:t>
            </w:r>
          </w:p>
        </w:tc>
        <w:tc>
          <w:tcPr>
            <w:tcW w:w="1418" w:type="dxa"/>
          </w:tcPr>
          <w:p w:rsidR="00306867"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306867"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306867" w:rsidRPr="009A34EE" w:rsidTr="006A27A6">
        <w:trPr>
          <w:jc w:val="center"/>
        </w:trPr>
        <w:tc>
          <w:tcPr>
            <w:tcW w:w="4077" w:type="dxa"/>
            <w:vAlign w:val="center"/>
          </w:tcPr>
          <w:p w:rsidR="00306867" w:rsidRPr="00092627"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D821A6" w:rsidRPr="009A34EE">
              <w:rPr>
                <w:rFonts w:ascii="Times New Roman" w:hAnsi="Times New Roman" w:cs="Times New Roman"/>
                <w:sz w:val="24"/>
                <w:szCs w:val="24"/>
              </w:rPr>
              <w:t>I was wondering if after all these years you'd like to meet</w:t>
            </w:r>
            <w:r>
              <w:rPr>
                <w:rFonts w:ascii="Times New Roman" w:hAnsi="Times New Roman" w:cs="Times New Roman"/>
                <w:sz w:val="24"/>
                <w:szCs w:val="24"/>
                <w:lang w:val="id-ID"/>
              </w:rPr>
              <w:t>”</w:t>
            </w:r>
          </w:p>
        </w:tc>
        <w:tc>
          <w:tcPr>
            <w:tcW w:w="1843" w:type="dxa"/>
            <w:vAlign w:val="center"/>
          </w:tcPr>
          <w:p w:rsidR="00306867" w:rsidRPr="009A34EE" w:rsidRDefault="00D821A6" w:rsidP="009D33D4">
            <w:pPr>
              <w:jc w:val="center"/>
              <w:rPr>
                <w:rFonts w:ascii="Times New Roman" w:hAnsi="Times New Roman" w:cs="Times New Roman"/>
                <w:sz w:val="24"/>
                <w:szCs w:val="24"/>
              </w:rPr>
            </w:pPr>
            <w:r w:rsidRPr="009A34EE">
              <w:rPr>
                <w:rFonts w:ascii="Times New Roman" w:hAnsi="Times New Roman" w:cs="Times New Roman"/>
                <w:sz w:val="24"/>
                <w:szCs w:val="24"/>
              </w:rPr>
              <w:t>I, you</w:t>
            </w:r>
          </w:p>
        </w:tc>
        <w:tc>
          <w:tcPr>
            <w:tcW w:w="1418" w:type="dxa"/>
            <w:vAlign w:val="center"/>
          </w:tcPr>
          <w:p w:rsidR="00306867" w:rsidRPr="00B62601" w:rsidRDefault="00B62601" w:rsidP="00B62601">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306867" w:rsidRPr="009A34EE" w:rsidRDefault="00D821A6" w:rsidP="009D33D4">
            <w:pPr>
              <w:jc w:val="center"/>
              <w:rPr>
                <w:rFonts w:ascii="Times New Roman" w:hAnsi="Times New Roman" w:cs="Times New Roman"/>
                <w:sz w:val="24"/>
                <w:szCs w:val="24"/>
              </w:rPr>
            </w:pPr>
            <w:r w:rsidRPr="009A34EE">
              <w:rPr>
                <w:rFonts w:ascii="Times New Roman" w:hAnsi="Times New Roman" w:cs="Times New Roman"/>
                <w:sz w:val="24"/>
                <w:szCs w:val="24"/>
              </w:rPr>
              <w:t>These years</w:t>
            </w:r>
          </w:p>
        </w:tc>
      </w:tr>
      <w:tr w:rsidR="00D821A6" w:rsidRPr="009A34EE" w:rsidTr="006A27A6">
        <w:trPr>
          <w:jc w:val="center"/>
        </w:trPr>
        <w:tc>
          <w:tcPr>
            <w:tcW w:w="4077" w:type="dxa"/>
            <w:vAlign w:val="center"/>
          </w:tcPr>
          <w:p w:rsidR="00D821A6" w:rsidRPr="00025723"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D821A6" w:rsidRPr="009A34EE">
              <w:rPr>
                <w:rFonts w:ascii="Times New Roman" w:hAnsi="Times New Roman" w:cs="Times New Roman"/>
                <w:sz w:val="24"/>
                <w:szCs w:val="24"/>
              </w:rPr>
              <w:t>To go over everything</w:t>
            </w:r>
            <w:r>
              <w:rPr>
                <w:rFonts w:ascii="Times New Roman" w:hAnsi="Times New Roman" w:cs="Times New Roman"/>
                <w:sz w:val="24"/>
                <w:szCs w:val="24"/>
                <w:lang w:val="id-ID"/>
              </w:rPr>
              <w:t>”</w:t>
            </w:r>
          </w:p>
        </w:tc>
        <w:tc>
          <w:tcPr>
            <w:tcW w:w="1843" w:type="dxa"/>
            <w:vAlign w:val="center"/>
          </w:tcPr>
          <w:p w:rsidR="00D821A6"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418" w:type="dxa"/>
          </w:tcPr>
          <w:p w:rsidR="00D821A6"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D821A6"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D821A6" w:rsidRPr="009A34EE" w:rsidTr="006A27A6">
        <w:trPr>
          <w:jc w:val="center"/>
        </w:trPr>
        <w:tc>
          <w:tcPr>
            <w:tcW w:w="4077" w:type="dxa"/>
            <w:vAlign w:val="center"/>
          </w:tcPr>
          <w:p w:rsidR="00D821A6" w:rsidRPr="00092627"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D821A6" w:rsidRPr="009A34EE">
              <w:rPr>
                <w:rFonts w:ascii="Times New Roman" w:hAnsi="Times New Roman" w:cs="Times New Roman"/>
                <w:sz w:val="24"/>
                <w:szCs w:val="24"/>
              </w:rPr>
              <w:t>They say time's supposed to heal ya</w:t>
            </w:r>
            <w:r>
              <w:rPr>
                <w:rFonts w:ascii="Times New Roman" w:hAnsi="Times New Roman" w:cs="Times New Roman"/>
                <w:sz w:val="24"/>
                <w:szCs w:val="24"/>
                <w:lang w:val="id-ID"/>
              </w:rPr>
              <w:t>”</w:t>
            </w:r>
          </w:p>
        </w:tc>
        <w:tc>
          <w:tcPr>
            <w:tcW w:w="1843" w:type="dxa"/>
            <w:vAlign w:val="center"/>
          </w:tcPr>
          <w:p w:rsidR="00D821A6" w:rsidRPr="009A34EE" w:rsidRDefault="00D821A6" w:rsidP="009D33D4">
            <w:pPr>
              <w:jc w:val="center"/>
              <w:rPr>
                <w:rFonts w:ascii="Times New Roman" w:hAnsi="Times New Roman" w:cs="Times New Roman"/>
                <w:sz w:val="24"/>
                <w:szCs w:val="24"/>
              </w:rPr>
            </w:pPr>
            <w:r w:rsidRPr="009A34EE">
              <w:rPr>
                <w:rFonts w:ascii="Times New Roman" w:hAnsi="Times New Roman" w:cs="Times New Roman"/>
                <w:sz w:val="24"/>
                <w:szCs w:val="24"/>
              </w:rPr>
              <w:t xml:space="preserve">They </w:t>
            </w:r>
          </w:p>
        </w:tc>
        <w:tc>
          <w:tcPr>
            <w:tcW w:w="1418" w:type="dxa"/>
          </w:tcPr>
          <w:p w:rsidR="00D821A6" w:rsidRPr="009A34EE" w:rsidRDefault="00D821A6" w:rsidP="009D33D4">
            <w:pPr>
              <w:jc w:val="center"/>
              <w:rPr>
                <w:rFonts w:ascii="Times New Roman" w:hAnsi="Times New Roman" w:cs="Times New Roman"/>
                <w:sz w:val="24"/>
                <w:szCs w:val="24"/>
              </w:rPr>
            </w:pPr>
            <w:r w:rsidRPr="009A34EE">
              <w:rPr>
                <w:rFonts w:ascii="Times New Roman" w:hAnsi="Times New Roman" w:cs="Times New Roman"/>
                <w:sz w:val="24"/>
                <w:szCs w:val="24"/>
              </w:rPr>
              <w:t xml:space="preserve">That </w:t>
            </w:r>
          </w:p>
        </w:tc>
        <w:tc>
          <w:tcPr>
            <w:tcW w:w="1949" w:type="dxa"/>
            <w:vAlign w:val="center"/>
          </w:tcPr>
          <w:p w:rsidR="00D821A6" w:rsidRPr="009A34EE" w:rsidRDefault="00D821A6" w:rsidP="009D33D4">
            <w:pPr>
              <w:jc w:val="center"/>
              <w:rPr>
                <w:rFonts w:ascii="Times New Roman" w:hAnsi="Times New Roman" w:cs="Times New Roman"/>
                <w:sz w:val="24"/>
                <w:szCs w:val="24"/>
              </w:rPr>
            </w:pPr>
            <w:r w:rsidRPr="009A34EE">
              <w:rPr>
                <w:rFonts w:ascii="Times New Roman" w:hAnsi="Times New Roman" w:cs="Times New Roman"/>
                <w:sz w:val="24"/>
                <w:szCs w:val="24"/>
              </w:rPr>
              <w:t>Time’s supposed</w:t>
            </w:r>
          </w:p>
        </w:tc>
      </w:tr>
      <w:tr w:rsidR="00D821A6" w:rsidRPr="009A34EE" w:rsidTr="006A27A6">
        <w:trPr>
          <w:jc w:val="center"/>
        </w:trPr>
        <w:tc>
          <w:tcPr>
            <w:tcW w:w="4077" w:type="dxa"/>
            <w:vAlign w:val="center"/>
          </w:tcPr>
          <w:p w:rsidR="00D821A6" w:rsidRPr="00092627"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0B7FE0" w:rsidRPr="009A34EE">
              <w:rPr>
                <w:rFonts w:ascii="Times New Roman" w:hAnsi="Times New Roman" w:cs="Times New Roman"/>
                <w:sz w:val="24"/>
                <w:szCs w:val="24"/>
              </w:rPr>
              <w:t>But I ain't done much healing</w:t>
            </w:r>
            <w:r>
              <w:rPr>
                <w:rFonts w:ascii="Times New Roman" w:hAnsi="Times New Roman" w:cs="Times New Roman"/>
                <w:sz w:val="24"/>
                <w:szCs w:val="24"/>
                <w:lang w:val="id-ID"/>
              </w:rPr>
              <w:t>”</w:t>
            </w:r>
          </w:p>
        </w:tc>
        <w:tc>
          <w:tcPr>
            <w:tcW w:w="1843" w:type="dxa"/>
            <w:vAlign w:val="center"/>
          </w:tcPr>
          <w:p w:rsidR="00D821A6" w:rsidRPr="009A34EE" w:rsidRDefault="000B7FE0" w:rsidP="009D33D4">
            <w:pPr>
              <w:jc w:val="center"/>
              <w:rPr>
                <w:rFonts w:ascii="Times New Roman" w:hAnsi="Times New Roman" w:cs="Times New Roman"/>
                <w:sz w:val="24"/>
                <w:szCs w:val="24"/>
              </w:rPr>
            </w:pPr>
            <w:r w:rsidRPr="009A34EE">
              <w:rPr>
                <w:rFonts w:ascii="Times New Roman" w:hAnsi="Times New Roman" w:cs="Times New Roman"/>
                <w:sz w:val="24"/>
                <w:szCs w:val="24"/>
              </w:rPr>
              <w:t xml:space="preserve">I </w:t>
            </w:r>
          </w:p>
        </w:tc>
        <w:tc>
          <w:tcPr>
            <w:tcW w:w="1418" w:type="dxa"/>
          </w:tcPr>
          <w:p w:rsidR="00D821A6"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D821A6"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D821A6" w:rsidRPr="009A34EE" w:rsidTr="006A27A6">
        <w:trPr>
          <w:jc w:val="center"/>
        </w:trPr>
        <w:tc>
          <w:tcPr>
            <w:tcW w:w="4077" w:type="dxa"/>
            <w:vAlign w:val="center"/>
          </w:tcPr>
          <w:p w:rsidR="00D821A6" w:rsidRPr="00092627"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0B7FE0" w:rsidRPr="009A34EE">
              <w:rPr>
                <w:rFonts w:ascii="Times New Roman" w:hAnsi="Times New Roman" w:cs="Times New Roman"/>
                <w:sz w:val="24"/>
                <w:szCs w:val="24"/>
              </w:rPr>
              <w:t>Hello, can you hear me?</w:t>
            </w:r>
            <w:r>
              <w:rPr>
                <w:rFonts w:ascii="Times New Roman" w:hAnsi="Times New Roman" w:cs="Times New Roman"/>
                <w:sz w:val="24"/>
                <w:szCs w:val="24"/>
                <w:lang w:val="id-ID"/>
              </w:rPr>
              <w:t>”</w:t>
            </w:r>
          </w:p>
        </w:tc>
        <w:tc>
          <w:tcPr>
            <w:tcW w:w="1843" w:type="dxa"/>
            <w:vAlign w:val="center"/>
          </w:tcPr>
          <w:p w:rsidR="00D821A6" w:rsidRPr="009A34EE" w:rsidRDefault="000B7FE0" w:rsidP="009D33D4">
            <w:pPr>
              <w:jc w:val="center"/>
              <w:rPr>
                <w:rFonts w:ascii="Times New Roman" w:hAnsi="Times New Roman" w:cs="Times New Roman"/>
                <w:sz w:val="24"/>
                <w:szCs w:val="24"/>
              </w:rPr>
            </w:pPr>
            <w:r w:rsidRPr="009A34EE">
              <w:rPr>
                <w:rFonts w:ascii="Times New Roman" w:hAnsi="Times New Roman" w:cs="Times New Roman"/>
                <w:sz w:val="24"/>
                <w:szCs w:val="24"/>
              </w:rPr>
              <w:t>You, me</w:t>
            </w:r>
          </w:p>
        </w:tc>
        <w:tc>
          <w:tcPr>
            <w:tcW w:w="1418" w:type="dxa"/>
          </w:tcPr>
          <w:p w:rsidR="00D821A6"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D821A6"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D821A6" w:rsidRPr="009A34EE" w:rsidTr="006A27A6">
        <w:trPr>
          <w:jc w:val="center"/>
        </w:trPr>
        <w:tc>
          <w:tcPr>
            <w:tcW w:w="4077" w:type="dxa"/>
            <w:vAlign w:val="center"/>
          </w:tcPr>
          <w:p w:rsidR="00D821A6" w:rsidRPr="00092627"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0B7FE0" w:rsidRPr="009A34EE">
              <w:rPr>
                <w:rFonts w:ascii="Times New Roman" w:hAnsi="Times New Roman" w:cs="Times New Roman"/>
                <w:sz w:val="24"/>
                <w:szCs w:val="24"/>
              </w:rPr>
              <w:t>I'm in California dreaming about who we used to be</w:t>
            </w:r>
            <w:r>
              <w:rPr>
                <w:rFonts w:ascii="Times New Roman" w:hAnsi="Times New Roman" w:cs="Times New Roman"/>
                <w:sz w:val="24"/>
                <w:szCs w:val="24"/>
                <w:lang w:val="id-ID"/>
              </w:rPr>
              <w:t>”</w:t>
            </w:r>
          </w:p>
        </w:tc>
        <w:tc>
          <w:tcPr>
            <w:tcW w:w="1843" w:type="dxa"/>
            <w:vAlign w:val="center"/>
          </w:tcPr>
          <w:p w:rsidR="00D821A6" w:rsidRPr="009A34EE" w:rsidRDefault="000B7FE0" w:rsidP="009D33D4">
            <w:pPr>
              <w:jc w:val="center"/>
              <w:rPr>
                <w:rFonts w:ascii="Times New Roman" w:hAnsi="Times New Roman" w:cs="Times New Roman"/>
                <w:sz w:val="24"/>
                <w:szCs w:val="24"/>
              </w:rPr>
            </w:pPr>
            <w:r w:rsidRPr="009A34EE">
              <w:rPr>
                <w:rFonts w:ascii="Times New Roman" w:hAnsi="Times New Roman" w:cs="Times New Roman"/>
                <w:sz w:val="24"/>
                <w:szCs w:val="24"/>
              </w:rPr>
              <w:t>I</w:t>
            </w:r>
            <w:r w:rsidR="009A7234" w:rsidRPr="009A34EE">
              <w:rPr>
                <w:rFonts w:ascii="Times New Roman" w:hAnsi="Times New Roman" w:cs="Times New Roman"/>
                <w:sz w:val="24"/>
                <w:szCs w:val="24"/>
              </w:rPr>
              <w:t>, we</w:t>
            </w:r>
          </w:p>
        </w:tc>
        <w:tc>
          <w:tcPr>
            <w:tcW w:w="1418" w:type="dxa"/>
            <w:vAlign w:val="center"/>
          </w:tcPr>
          <w:p w:rsidR="00D821A6" w:rsidRPr="009A34EE" w:rsidRDefault="000B7FE0" w:rsidP="002478D5">
            <w:pPr>
              <w:jc w:val="center"/>
              <w:rPr>
                <w:rFonts w:ascii="Times New Roman" w:hAnsi="Times New Roman" w:cs="Times New Roman"/>
                <w:sz w:val="24"/>
                <w:szCs w:val="24"/>
              </w:rPr>
            </w:pPr>
            <w:r w:rsidRPr="009A34EE">
              <w:rPr>
                <w:rFonts w:ascii="Times New Roman" w:hAnsi="Times New Roman" w:cs="Times New Roman"/>
                <w:sz w:val="24"/>
                <w:szCs w:val="24"/>
              </w:rPr>
              <w:t>In california</w:t>
            </w:r>
          </w:p>
        </w:tc>
        <w:tc>
          <w:tcPr>
            <w:tcW w:w="1949" w:type="dxa"/>
            <w:vAlign w:val="center"/>
          </w:tcPr>
          <w:p w:rsidR="00D821A6"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D821A6" w:rsidRPr="009A34EE" w:rsidTr="006A27A6">
        <w:trPr>
          <w:jc w:val="center"/>
        </w:trPr>
        <w:tc>
          <w:tcPr>
            <w:tcW w:w="4077" w:type="dxa"/>
            <w:vAlign w:val="center"/>
          </w:tcPr>
          <w:p w:rsidR="00D821A6" w:rsidRPr="00092627"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0B7FE0" w:rsidRPr="009A34EE">
              <w:rPr>
                <w:rFonts w:ascii="Times New Roman" w:hAnsi="Times New Roman" w:cs="Times New Roman"/>
                <w:sz w:val="24"/>
                <w:szCs w:val="24"/>
              </w:rPr>
              <w:t>When we were younger and free</w:t>
            </w:r>
            <w:r>
              <w:rPr>
                <w:rFonts w:ascii="Times New Roman" w:hAnsi="Times New Roman" w:cs="Times New Roman"/>
                <w:sz w:val="24"/>
                <w:szCs w:val="24"/>
                <w:lang w:val="id-ID"/>
              </w:rPr>
              <w:t>”</w:t>
            </w:r>
          </w:p>
        </w:tc>
        <w:tc>
          <w:tcPr>
            <w:tcW w:w="1843" w:type="dxa"/>
            <w:vAlign w:val="center"/>
          </w:tcPr>
          <w:p w:rsidR="00D821A6" w:rsidRPr="009A34EE" w:rsidRDefault="000B7FE0" w:rsidP="009D33D4">
            <w:pPr>
              <w:jc w:val="center"/>
              <w:rPr>
                <w:rFonts w:ascii="Times New Roman" w:hAnsi="Times New Roman" w:cs="Times New Roman"/>
                <w:sz w:val="24"/>
                <w:szCs w:val="24"/>
              </w:rPr>
            </w:pPr>
            <w:r w:rsidRPr="009A34EE">
              <w:rPr>
                <w:rFonts w:ascii="Times New Roman" w:hAnsi="Times New Roman" w:cs="Times New Roman"/>
                <w:sz w:val="24"/>
                <w:szCs w:val="24"/>
              </w:rPr>
              <w:t xml:space="preserve">We </w:t>
            </w:r>
          </w:p>
        </w:tc>
        <w:tc>
          <w:tcPr>
            <w:tcW w:w="1418" w:type="dxa"/>
          </w:tcPr>
          <w:p w:rsidR="00D821A6"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D821A6"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D821A6" w:rsidRPr="009A34EE" w:rsidTr="006A27A6">
        <w:trPr>
          <w:jc w:val="center"/>
        </w:trPr>
        <w:tc>
          <w:tcPr>
            <w:tcW w:w="4077" w:type="dxa"/>
            <w:vAlign w:val="center"/>
          </w:tcPr>
          <w:p w:rsidR="00D821A6" w:rsidRPr="00092627"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0B7FE0" w:rsidRPr="009A34EE">
              <w:rPr>
                <w:rFonts w:ascii="Times New Roman" w:hAnsi="Times New Roman" w:cs="Times New Roman"/>
                <w:sz w:val="24"/>
                <w:szCs w:val="24"/>
              </w:rPr>
              <w:t>I've forgotten how it felt</w:t>
            </w:r>
            <w:r>
              <w:rPr>
                <w:rFonts w:ascii="Times New Roman" w:hAnsi="Times New Roman" w:cs="Times New Roman"/>
                <w:sz w:val="24"/>
                <w:szCs w:val="24"/>
                <w:lang w:val="id-ID"/>
              </w:rPr>
              <w:t>”</w:t>
            </w:r>
          </w:p>
        </w:tc>
        <w:tc>
          <w:tcPr>
            <w:tcW w:w="1843" w:type="dxa"/>
            <w:vAlign w:val="center"/>
          </w:tcPr>
          <w:p w:rsidR="00D821A6" w:rsidRPr="009A34EE" w:rsidRDefault="000B7FE0" w:rsidP="009D33D4">
            <w:pPr>
              <w:jc w:val="center"/>
              <w:rPr>
                <w:rFonts w:ascii="Times New Roman" w:hAnsi="Times New Roman" w:cs="Times New Roman"/>
                <w:sz w:val="24"/>
                <w:szCs w:val="24"/>
              </w:rPr>
            </w:pPr>
            <w:r w:rsidRPr="009A34EE">
              <w:rPr>
                <w:rFonts w:ascii="Times New Roman" w:hAnsi="Times New Roman" w:cs="Times New Roman"/>
                <w:sz w:val="24"/>
                <w:szCs w:val="24"/>
              </w:rPr>
              <w:t>I, it</w:t>
            </w:r>
          </w:p>
        </w:tc>
        <w:tc>
          <w:tcPr>
            <w:tcW w:w="1418" w:type="dxa"/>
          </w:tcPr>
          <w:p w:rsidR="00D821A6"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D821A6"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D821A6" w:rsidRPr="009A34EE" w:rsidTr="006A27A6">
        <w:trPr>
          <w:jc w:val="center"/>
        </w:trPr>
        <w:tc>
          <w:tcPr>
            <w:tcW w:w="4077" w:type="dxa"/>
            <w:vAlign w:val="center"/>
          </w:tcPr>
          <w:p w:rsidR="00D821A6" w:rsidRPr="00092627"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0B7FE0" w:rsidRPr="009A34EE">
              <w:rPr>
                <w:rFonts w:ascii="Times New Roman" w:hAnsi="Times New Roman" w:cs="Times New Roman"/>
                <w:sz w:val="24"/>
                <w:szCs w:val="24"/>
              </w:rPr>
              <w:t>Before the world fell at our feet</w:t>
            </w:r>
            <w:r>
              <w:rPr>
                <w:rFonts w:ascii="Times New Roman" w:hAnsi="Times New Roman" w:cs="Times New Roman"/>
                <w:sz w:val="24"/>
                <w:szCs w:val="24"/>
                <w:lang w:val="id-ID"/>
              </w:rPr>
              <w:t>”</w:t>
            </w:r>
          </w:p>
        </w:tc>
        <w:tc>
          <w:tcPr>
            <w:tcW w:w="1843" w:type="dxa"/>
            <w:vAlign w:val="center"/>
          </w:tcPr>
          <w:p w:rsidR="00D821A6" w:rsidRPr="009A34EE" w:rsidRDefault="000B7FE0" w:rsidP="009D33D4">
            <w:pPr>
              <w:jc w:val="center"/>
              <w:rPr>
                <w:rFonts w:ascii="Times New Roman" w:hAnsi="Times New Roman" w:cs="Times New Roman"/>
                <w:sz w:val="24"/>
                <w:szCs w:val="24"/>
              </w:rPr>
            </w:pPr>
            <w:r w:rsidRPr="009A34EE">
              <w:rPr>
                <w:rFonts w:ascii="Times New Roman" w:hAnsi="Times New Roman" w:cs="Times New Roman"/>
                <w:sz w:val="24"/>
                <w:szCs w:val="24"/>
              </w:rPr>
              <w:t xml:space="preserve">Our </w:t>
            </w:r>
          </w:p>
        </w:tc>
        <w:tc>
          <w:tcPr>
            <w:tcW w:w="1418" w:type="dxa"/>
          </w:tcPr>
          <w:p w:rsidR="00D821A6"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D821A6"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B7FE0" w:rsidRPr="009A34EE" w:rsidTr="006A27A6">
        <w:trPr>
          <w:jc w:val="center"/>
        </w:trPr>
        <w:tc>
          <w:tcPr>
            <w:tcW w:w="4077" w:type="dxa"/>
            <w:vAlign w:val="center"/>
          </w:tcPr>
          <w:p w:rsidR="000B7FE0" w:rsidRPr="00092627"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0B7FE0" w:rsidRPr="009A34EE">
              <w:rPr>
                <w:rFonts w:ascii="Times New Roman" w:hAnsi="Times New Roman" w:cs="Times New Roman"/>
                <w:sz w:val="24"/>
                <w:szCs w:val="24"/>
              </w:rPr>
              <w:t>There's such a difference between us</w:t>
            </w:r>
            <w:r>
              <w:rPr>
                <w:rFonts w:ascii="Times New Roman" w:hAnsi="Times New Roman" w:cs="Times New Roman"/>
                <w:sz w:val="24"/>
                <w:szCs w:val="24"/>
                <w:lang w:val="id-ID"/>
              </w:rPr>
              <w:t>”</w:t>
            </w:r>
          </w:p>
        </w:tc>
        <w:tc>
          <w:tcPr>
            <w:tcW w:w="1843" w:type="dxa"/>
            <w:vAlign w:val="center"/>
          </w:tcPr>
          <w:p w:rsidR="000B7FE0" w:rsidRPr="009A34EE" w:rsidRDefault="000B7FE0" w:rsidP="009D33D4">
            <w:pPr>
              <w:jc w:val="center"/>
              <w:rPr>
                <w:rFonts w:ascii="Times New Roman" w:hAnsi="Times New Roman" w:cs="Times New Roman"/>
                <w:sz w:val="24"/>
                <w:szCs w:val="24"/>
              </w:rPr>
            </w:pPr>
            <w:r w:rsidRPr="009A34EE">
              <w:rPr>
                <w:rFonts w:ascii="Times New Roman" w:hAnsi="Times New Roman" w:cs="Times New Roman"/>
                <w:sz w:val="24"/>
                <w:szCs w:val="24"/>
              </w:rPr>
              <w:t xml:space="preserve">Us </w:t>
            </w:r>
          </w:p>
        </w:tc>
        <w:tc>
          <w:tcPr>
            <w:tcW w:w="1418" w:type="dxa"/>
          </w:tcPr>
          <w:p w:rsidR="000B7FE0" w:rsidRPr="009A34EE" w:rsidRDefault="000B7FE0" w:rsidP="009D33D4">
            <w:pPr>
              <w:jc w:val="center"/>
              <w:rPr>
                <w:rFonts w:ascii="Times New Roman" w:hAnsi="Times New Roman" w:cs="Times New Roman"/>
                <w:sz w:val="24"/>
                <w:szCs w:val="24"/>
              </w:rPr>
            </w:pPr>
            <w:r w:rsidRPr="009A34EE">
              <w:rPr>
                <w:rFonts w:ascii="Times New Roman" w:hAnsi="Times New Roman" w:cs="Times New Roman"/>
                <w:sz w:val="24"/>
                <w:szCs w:val="24"/>
              </w:rPr>
              <w:t>T</w:t>
            </w:r>
            <w:r w:rsidR="009E269F">
              <w:rPr>
                <w:rFonts w:ascii="Times New Roman" w:hAnsi="Times New Roman" w:cs="Times New Roman"/>
                <w:sz w:val="24"/>
                <w:szCs w:val="24"/>
                <w:lang w:val="id-ID"/>
              </w:rPr>
              <w:t>h</w:t>
            </w:r>
            <w:r w:rsidRPr="009A34EE">
              <w:rPr>
                <w:rFonts w:ascii="Times New Roman" w:hAnsi="Times New Roman" w:cs="Times New Roman"/>
                <w:sz w:val="24"/>
                <w:szCs w:val="24"/>
              </w:rPr>
              <w:t xml:space="preserve">ere </w:t>
            </w:r>
          </w:p>
        </w:tc>
        <w:tc>
          <w:tcPr>
            <w:tcW w:w="1949" w:type="dxa"/>
            <w:vAlign w:val="center"/>
          </w:tcPr>
          <w:p w:rsidR="000B7FE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B7FE0" w:rsidRPr="009A34EE" w:rsidTr="006A27A6">
        <w:trPr>
          <w:jc w:val="center"/>
        </w:trPr>
        <w:tc>
          <w:tcPr>
            <w:tcW w:w="4077" w:type="dxa"/>
            <w:vAlign w:val="center"/>
          </w:tcPr>
          <w:p w:rsidR="00025723" w:rsidRPr="00092627" w:rsidRDefault="00025723" w:rsidP="00025723">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0B7FE0" w:rsidRPr="009A34EE">
              <w:rPr>
                <w:rFonts w:ascii="Times New Roman" w:hAnsi="Times New Roman" w:cs="Times New Roman"/>
                <w:sz w:val="24"/>
                <w:szCs w:val="24"/>
              </w:rPr>
              <w:t>And a million miles</w:t>
            </w:r>
            <w:r>
              <w:rPr>
                <w:rFonts w:ascii="Times New Roman" w:hAnsi="Times New Roman" w:cs="Times New Roman"/>
                <w:sz w:val="24"/>
                <w:szCs w:val="24"/>
                <w:lang w:val="id-ID"/>
              </w:rPr>
              <w:t>”</w:t>
            </w:r>
          </w:p>
        </w:tc>
        <w:tc>
          <w:tcPr>
            <w:tcW w:w="1843" w:type="dxa"/>
            <w:vAlign w:val="center"/>
          </w:tcPr>
          <w:p w:rsidR="000B7FE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418" w:type="dxa"/>
          </w:tcPr>
          <w:p w:rsidR="000B7FE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0B7FE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B7FE0" w:rsidRPr="009A34EE" w:rsidTr="006A27A6">
        <w:trPr>
          <w:jc w:val="center"/>
        </w:trPr>
        <w:tc>
          <w:tcPr>
            <w:tcW w:w="4077" w:type="dxa"/>
            <w:vAlign w:val="center"/>
          </w:tcPr>
          <w:p w:rsidR="000B7FE0" w:rsidRPr="00092627"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0B7FE0" w:rsidRPr="009A34EE">
              <w:rPr>
                <w:rFonts w:ascii="Times New Roman" w:hAnsi="Times New Roman" w:cs="Times New Roman"/>
                <w:sz w:val="24"/>
                <w:szCs w:val="24"/>
              </w:rPr>
              <w:t>Hello from the other side</w:t>
            </w:r>
            <w:r>
              <w:rPr>
                <w:rFonts w:ascii="Times New Roman" w:hAnsi="Times New Roman" w:cs="Times New Roman"/>
                <w:sz w:val="24"/>
                <w:szCs w:val="24"/>
                <w:lang w:val="id-ID"/>
              </w:rPr>
              <w:t>”</w:t>
            </w:r>
          </w:p>
        </w:tc>
        <w:tc>
          <w:tcPr>
            <w:tcW w:w="1843" w:type="dxa"/>
            <w:vAlign w:val="center"/>
          </w:tcPr>
          <w:p w:rsidR="000B7FE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418" w:type="dxa"/>
          </w:tcPr>
          <w:p w:rsidR="000B7FE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0B7FE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B7FE0" w:rsidRPr="009A34EE" w:rsidTr="006A27A6">
        <w:trPr>
          <w:jc w:val="center"/>
        </w:trPr>
        <w:tc>
          <w:tcPr>
            <w:tcW w:w="4077" w:type="dxa"/>
            <w:vAlign w:val="center"/>
          </w:tcPr>
          <w:p w:rsidR="000B7FE0"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0B7FE0" w:rsidRPr="009A34EE">
              <w:rPr>
                <w:rFonts w:ascii="Times New Roman" w:hAnsi="Times New Roman" w:cs="Times New Roman"/>
                <w:sz w:val="24"/>
                <w:szCs w:val="24"/>
              </w:rPr>
              <w:t>I must have called a thousand times</w:t>
            </w:r>
            <w:r>
              <w:rPr>
                <w:rFonts w:ascii="Times New Roman" w:hAnsi="Times New Roman" w:cs="Times New Roman"/>
                <w:sz w:val="24"/>
                <w:szCs w:val="24"/>
                <w:lang w:val="id-ID"/>
              </w:rPr>
              <w:t>”</w:t>
            </w:r>
          </w:p>
        </w:tc>
        <w:tc>
          <w:tcPr>
            <w:tcW w:w="1843" w:type="dxa"/>
            <w:vAlign w:val="center"/>
          </w:tcPr>
          <w:p w:rsidR="000B7FE0" w:rsidRPr="009A34EE" w:rsidRDefault="000B7FE0" w:rsidP="009D33D4">
            <w:pPr>
              <w:jc w:val="center"/>
              <w:rPr>
                <w:rFonts w:ascii="Times New Roman" w:hAnsi="Times New Roman" w:cs="Times New Roman"/>
                <w:sz w:val="24"/>
                <w:szCs w:val="24"/>
              </w:rPr>
            </w:pPr>
            <w:r w:rsidRPr="009A34EE">
              <w:rPr>
                <w:rFonts w:ascii="Times New Roman" w:hAnsi="Times New Roman" w:cs="Times New Roman"/>
                <w:sz w:val="24"/>
                <w:szCs w:val="24"/>
              </w:rPr>
              <w:t xml:space="preserve">I </w:t>
            </w:r>
          </w:p>
        </w:tc>
        <w:tc>
          <w:tcPr>
            <w:tcW w:w="1418" w:type="dxa"/>
          </w:tcPr>
          <w:p w:rsidR="000B7FE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0B7FE0" w:rsidRPr="009A34EE" w:rsidRDefault="000B7FE0" w:rsidP="009D33D4">
            <w:pPr>
              <w:jc w:val="center"/>
              <w:rPr>
                <w:rFonts w:ascii="Times New Roman" w:hAnsi="Times New Roman" w:cs="Times New Roman"/>
                <w:sz w:val="24"/>
                <w:szCs w:val="24"/>
              </w:rPr>
            </w:pPr>
            <w:r w:rsidRPr="009A34EE">
              <w:rPr>
                <w:rFonts w:ascii="Times New Roman" w:hAnsi="Times New Roman" w:cs="Times New Roman"/>
                <w:sz w:val="24"/>
                <w:szCs w:val="24"/>
              </w:rPr>
              <w:t>Thousand times</w:t>
            </w:r>
          </w:p>
        </w:tc>
      </w:tr>
      <w:tr w:rsidR="000B7FE0" w:rsidRPr="009A34EE" w:rsidTr="006A27A6">
        <w:trPr>
          <w:jc w:val="center"/>
        </w:trPr>
        <w:tc>
          <w:tcPr>
            <w:tcW w:w="4077" w:type="dxa"/>
            <w:vAlign w:val="center"/>
          </w:tcPr>
          <w:p w:rsidR="000B7FE0"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0B7FE0" w:rsidRPr="009A34EE">
              <w:rPr>
                <w:rFonts w:ascii="Times New Roman" w:hAnsi="Times New Roman" w:cs="Times New Roman"/>
                <w:sz w:val="24"/>
                <w:szCs w:val="24"/>
              </w:rPr>
              <w:t>To tell you I'm sorry for everything that I've done</w:t>
            </w:r>
            <w:r>
              <w:rPr>
                <w:rFonts w:ascii="Times New Roman" w:hAnsi="Times New Roman" w:cs="Times New Roman"/>
                <w:sz w:val="24"/>
                <w:szCs w:val="24"/>
                <w:lang w:val="id-ID"/>
              </w:rPr>
              <w:t>”</w:t>
            </w:r>
          </w:p>
        </w:tc>
        <w:tc>
          <w:tcPr>
            <w:tcW w:w="1843" w:type="dxa"/>
            <w:vAlign w:val="center"/>
          </w:tcPr>
          <w:p w:rsidR="000B7FE0" w:rsidRPr="009A34EE" w:rsidRDefault="000B7FE0" w:rsidP="009D33D4">
            <w:pPr>
              <w:jc w:val="center"/>
              <w:rPr>
                <w:rFonts w:ascii="Times New Roman" w:hAnsi="Times New Roman" w:cs="Times New Roman"/>
                <w:sz w:val="24"/>
                <w:szCs w:val="24"/>
              </w:rPr>
            </w:pPr>
            <w:r w:rsidRPr="009A34EE">
              <w:rPr>
                <w:rFonts w:ascii="Times New Roman" w:hAnsi="Times New Roman" w:cs="Times New Roman"/>
                <w:sz w:val="24"/>
                <w:szCs w:val="24"/>
              </w:rPr>
              <w:t>You, I, I</w:t>
            </w:r>
          </w:p>
        </w:tc>
        <w:tc>
          <w:tcPr>
            <w:tcW w:w="1418" w:type="dxa"/>
            <w:vAlign w:val="center"/>
          </w:tcPr>
          <w:p w:rsidR="000B7FE0" w:rsidRPr="009A34EE" w:rsidRDefault="000B7FE0" w:rsidP="000B7FE0">
            <w:pPr>
              <w:jc w:val="center"/>
              <w:rPr>
                <w:rFonts w:ascii="Times New Roman" w:hAnsi="Times New Roman" w:cs="Times New Roman"/>
                <w:sz w:val="24"/>
                <w:szCs w:val="24"/>
              </w:rPr>
            </w:pPr>
            <w:r w:rsidRPr="009A34EE">
              <w:rPr>
                <w:rFonts w:ascii="Times New Roman" w:hAnsi="Times New Roman" w:cs="Times New Roman"/>
                <w:sz w:val="24"/>
                <w:szCs w:val="24"/>
              </w:rPr>
              <w:t>That</w:t>
            </w:r>
          </w:p>
        </w:tc>
        <w:tc>
          <w:tcPr>
            <w:tcW w:w="1949" w:type="dxa"/>
            <w:vAlign w:val="center"/>
          </w:tcPr>
          <w:p w:rsidR="000B7FE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B7FE0" w:rsidRPr="009A34EE" w:rsidTr="006A27A6">
        <w:trPr>
          <w:jc w:val="center"/>
        </w:trPr>
        <w:tc>
          <w:tcPr>
            <w:tcW w:w="4077" w:type="dxa"/>
            <w:vAlign w:val="center"/>
          </w:tcPr>
          <w:p w:rsidR="000B7FE0"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2478D5" w:rsidRPr="009A34EE">
              <w:rPr>
                <w:rFonts w:ascii="Times New Roman" w:hAnsi="Times New Roman" w:cs="Times New Roman"/>
                <w:sz w:val="24"/>
                <w:szCs w:val="24"/>
              </w:rPr>
              <w:t>But when I call you never seem to be home</w:t>
            </w:r>
            <w:r>
              <w:rPr>
                <w:rFonts w:ascii="Times New Roman" w:hAnsi="Times New Roman" w:cs="Times New Roman"/>
                <w:sz w:val="24"/>
                <w:szCs w:val="24"/>
                <w:lang w:val="id-ID"/>
              </w:rPr>
              <w:t>”</w:t>
            </w:r>
          </w:p>
        </w:tc>
        <w:tc>
          <w:tcPr>
            <w:tcW w:w="1843" w:type="dxa"/>
            <w:vAlign w:val="center"/>
          </w:tcPr>
          <w:p w:rsidR="000B7FE0" w:rsidRPr="009A34EE" w:rsidRDefault="002478D5" w:rsidP="009D33D4">
            <w:pPr>
              <w:jc w:val="center"/>
              <w:rPr>
                <w:rFonts w:ascii="Times New Roman" w:hAnsi="Times New Roman" w:cs="Times New Roman"/>
                <w:sz w:val="24"/>
                <w:szCs w:val="24"/>
              </w:rPr>
            </w:pPr>
            <w:r w:rsidRPr="009A34EE">
              <w:rPr>
                <w:rFonts w:ascii="Times New Roman" w:hAnsi="Times New Roman" w:cs="Times New Roman"/>
                <w:sz w:val="24"/>
                <w:szCs w:val="24"/>
              </w:rPr>
              <w:t>I, You</w:t>
            </w:r>
          </w:p>
        </w:tc>
        <w:tc>
          <w:tcPr>
            <w:tcW w:w="1418" w:type="dxa"/>
            <w:vAlign w:val="center"/>
          </w:tcPr>
          <w:p w:rsidR="000B7FE0" w:rsidRPr="009A34EE" w:rsidRDefault="009E269F" w:rsidP="002478D5">
            <w:pPr>
              <w:jc w:val="center"/>
              <w:rPr>
                <w:rFonts w:ascii="Times New Roman" w:hAnsi="Times New Roman" w:cs="Times New Roman"/>
                <w:sz w:val="24"/>
                <w:szCs w:val="24"/>
              </w:rPr>
            </w:pPr>
            <w:r w:rsidRPr="009A34EE">
              <w:rPr>
                <w:rFonts w:ascii="Times New Roman" w:hAnsi="Times New Roman" w:cs="Times New Roman"/>
                <w:sz w:val="24"/>
                <w:szCs w:val="24"/>
              </w:rPr>
              <w:t>H</w:t>
            </w:r>
            <w:r w:rsidR="002478D5" w:rsidRPr="009A34EE">
              <w:rPr>
                <w:rFonts w:ascii="Times New Roman" w:hAnsi="Times New Roman" w:cs="Times New Roman"/>
                <w:sz w:val="24"/>
                <w:szCs w:val="24"/>
              </w:rPr>
              <w:t>ome</w:t>
            </w:r>
          </w:p>
        </w:tc>
        <w:tc>
          <w:tcPr>
            <w:tcW w:w="1949" w:type="dxa"/>
            <w:vAlign w:val="center"/>
          </w:tcPr>
          <w:p w:rsidR="000B7FE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478D5" w:rsidRPr="009A34EE" w:rsidTr="006A27A6">
        <w:trPr>
          <w:jc w:val="center"/>
        </w:trPr>
        <w:tc>
          <w:tcPr>
            <w:tcW w:w="4077" w:type="dxa"/>
            <w:vAlign w:val="center"/>
          </w:tcPr>
          <w:p w:rsidR="002478D5"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2478D5" w:rsidRPr="009A34EE">
              <w:rPr>
                <w:rFonts w:ascii="Times New Roman" w:hAnsi="Times New Roman" w:cs="Times New Roman"/>
                <w:sz w:val="24"/>
                <w:szCs w:val="24"/>
              </w:rPr>
              <w:t>Hello from the outside</w:t>
            </w:r>
            <w:r>
              <w:rPr>
                <w:rFonts w:ascii="Times New Roman" w:hAnsi="Times New Roman" w:cs="Times New Roman"/>
                <w:sz w:val="24"/>
                <w:szCs w:val="24"/>
                <w:lang w:val="id-ID"/>
              </w:rPr>
              <w:t>”</w:t>
            </w:r>
          </w:p>
        </w:tc>
        <w:tc>
          <w:tcPr>
            <w:tcW w:w="1843" w:type="dxa"/>
            <w:vAlign w:val="center"/>
          </w:tcPr>
          <w:p w:rsidR="002478D5"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418" w:type="dxa"/>
          </w:tcPr>
          <w:p w:rsidR="002478D5"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2478D5"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478D5" w:rsidRPr="009A34EE" w:rsidTr="006A27A6">
        <w:trPr>
          <w:jc w:val="center"/>
        </w:trPr>
        <w:tc>
          <w:tcPr>
            <w:tcW w:w="4077" w:type="dxa"/>
            <w:vAlign w:val="center"/>
          </w:tcPr>
          <w:p w:rsidR="002478D5"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2478D5" w:rsidRPr="009A34EE">
              <w:rPr>
                <w:rFonts w:ascii="Times New Roman" w:hAnsi="Times New Roman" w:cs="Times New Roman"/>
                <w:sz w:val="24"/>
                <w:szCs w:val="24"/>
              </w:rPr>
              <w:t>At least I can say that I've tried</w:t>
            </w:r>
            <w:r>
              <w:rPr>
                <w:rFonts w:ascii="Times New Roman" w:hAnsi="Times New Roman" w:cs="Times New Roman"/>
                <w:sz w:val="24"/>
                <w:szCs w:val="24"/>
                <w:lang w:val="id-ID"/>
              </w:rPr>
              <w:t>”</w:t>
            </w:r>
          </w:p>
        </w:tc>
        <w:tc>
          <w:tcPr>
            <w:tcW w:w="1843" w:type="dxa"/>
            <w:vAlign w:val="center"/>
          </w:tcPr>
          <w:p w:rsidR="002478D5" w:rsidRPr="009A34EE" w:rsidRDefault="002478D5" w:rsidP="009D33D4">
            <w:pPr>
              <w:jc w:val="center"/>
              <w:rPr>
                <w:rFonts w:ascii="Times New Roman" w:hAnsi="Times New Roman" w:cs="Times New Roman"/>
                <w:sz w:val="24"/>
                <w:szCs w:val="24"/>
              </w:rPr>
            </w:pPr>
            <w:r w:rsidRPr="009A34EE">
              <w:rPr>
                <w:rFonts w:ascii="Times New Roman" w:hAnsi="Times New Roman" w:cs="Times New Roman"/>
                <w:sz w:val="24"/>
                <w:szCs w:val="24"/>
              </w:rPr>
              <w:t>I, I</w:t>
            </w:r>
          </w:p>
        </w:tc>
        <w:tc>
          <w:tcPr>
            <w:tcW w:w="1418" w:type="dxa"/>
          </w:tcPr>
          <w:p w:rsidR="002478D5" w:rsidRPr="009A34EE" w:rsidRDefault="002478D5" w:rsidP="009D33D4">
            <w:pPr>
              <w:jc w:val="center"/>
              <w:rPr>
                <w:rFonts w:ascii="Times New Roman" w:hAnsi="Times New Roman" w:cs="Times New Roman"/>
                <w:sz w:val="24"/>
                <w:szCs w:val="24"/>
              </w:rPr>
            </w:pPr>
            <w:r w:rsidRPr="009A34EE">
              <w:rPr>
                <w:rFonts w:ascii="Times New Roman" w:hAnsi="Times New Roman" w:cs="Times New Roman"/>
                <w:sz w:val="24"/>
                <w:szCs w:val="24"/>
              </w:rPr>
              <w:t xml:space="preserve">That </w:t>
            </w:r>
          </w:p>
        </w:tc>
        <w:tc>
          <w:tcPr>
            <w:tcW w:w="1949" w:type="dxa"/>
            <w:vAlign w:val="center"/>
          </w:tcPr>
          <w:p w:rsidR="002478D5"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478D5" w:rsidRPr="009A34EE" w:rsidTr="006A27A6">
        <w:trPr>
          <w:jc w:val="center"/>
        </w:trPr>
        <w:tc>
          <w:tcPr>
            <w:tcW w:w="4077" w:type="dxa"/>
            <w:vAlign w:val="center"/>
          </w:tcPr>
          <w:p w:rsidR="002478D5"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2478D5" w:rsidRPr="009A34EE">
              <w:rPr>
                <w:rFonts w:ascii="Times New Roman" w:hAnsi="Times New Roman" w:cs="Times New Roman"/>
                <w:sz w:val="24"/>
                <w:szCs w:val="24"/>
              </w:rPr>
              <w:t>To tell you I'm sorry for breaking your heart</w:t>
            </w:r>
            <w:r>
              <w:rPr>
                <w:rFonts w:ascii="Times New Roman" w:hAnsi="Times New Roman" w:cs="Times New Roman"/>
                <w:sz w:val="24"/>
                <w:szCs w:val="24"/>
                <w:lang w:val="id-ID"/>
              </w:rPr>
              <w:t>”</w:t>
            </w:r>
          </w:p>
        </w:tc>
        <w:tc>
          <w:tcPr>
            <w:tcW w:w="1843" w:type="dxa"/>
            <w:vAlign w:val="center"/>
          </w:tcPr>
          <w:p w:rsidR="002478D5" w:rsidRPr="009A34EE" w:rsidRDefault="002478D5" w:rsidP="009D33D4">
            <w:pPr>
              <w:jc w:val="center"/>
              <w:rPr>
                <w:rFonts w:ascii="Times New Roman" w:hAnsi="Times New Roman" w:cs="Times New Roman"/>
                <w:sz w:val="24"/>
                <w:szCs w:val="24"/>
              </w:rPr>
            </w:pPr>
            <w:r w:rsidRPr="009A34EE">
              <w:rPr>
                <w:rFonts w:ascii="Times New Roman" w:hAnsi="Times New Roman" w:cs="Times New Roman"/>
                <w:sz w:val="24"/>
                <w:szCs w:val="24"/>
              </w:rPr>
              <w:t>You, I, Your</w:t>
            </w:r>
          </w:p>
        </w:tc>
        <w:tc>
          <w:tcPr>
            <w:tcW w:w="1418" w:type="dxa"/>
            <w:vAlign w:val="center"/>
          </w:tcPr>
          <w:p w:rsidR="002478D5" w:rsidRPr="00B62601" w:rsidRDefault="00B62601" w:rsidP="00B62601">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2478D5"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478D5" w:rsidRPr="009A34EE" w:rsidTr="006A27A6">
        <w:trPr>
          <w:jc w:val="center"/>
        </w:trPr>
        <w:tc>
          <w:tcPr>
            <w:tcW w:w="4077" w:type="dxa"/>
            <w:vAlign w:val="center"/>
          </w:tcPr>
          <w:p w:rsidR="002478D5"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2478D5" w:rsidRPr="009A34EE">
              <w:rPr>
                <w:rFonts w:ascii="Times New Roman" w:hAnsi="Times New Roman" w:cs="Times New Roman"/>
                <w:sz w:val="24"/>
                <w:szCs w:val="24"/>
              </w:rPr>
              <w:t>But it don't matter, it clearly doesn't tear you apart</w:t>
            </w:r>
            <w:r>
              <w:rPr>
                <w:rFonts w:ascii="Times New Roman" w:hAnsi="Times New Roman" w:cs="Times New Roman"/>
                <w:sz w:val="24"/>
                <w:szCs w:val="24"/>
                <w:lang w:val="id-ID"/>
              </w:rPr>
              <w:t>”</w:t>
            </w:r>
          </w:p>
        </w:tc>
        <w:tc>
          <w:tcPr>
            <w:tcW w:w="1843" w:type="dxa"/>
            <w:vAlign w:val="center"/>
          </w:tcPr>
          <w:p w:rsidR="002478D5" w:rsidRPr="009A34EE" w:rsidRDefault="002478D5" w:rsidP="009D33D4">
            <w:pPr>
              <w:jc w:val="center"/>
              <w:rPr>
                <w:rFonts w:ascii="Times New Roman" w:hAnsi="Times New Roman" w:cs="Times New Roman"/>
                <w:sz w:val="24"/>
                <w:szCs w:val="24"/>
              </w:rPr>
            </w:pPr>
            <w:r w:rsidRPr="009A34EE">
              <w:rPr>
                <w:rFonts w:ascii="Times New Roman" w:hAnsi="Times New Roman" w:cs="Times New Roman"/>
                <w:sz w:val="24"/>
                <w:szCs w:val="24"/>
              </w:rPr>
              <w:t>It, it, you</w:t>
            </w:r>
          </w:p>
        </w:tc>
        <w:tc>
          <w:tcPr>
            <w:tcW w:w="1418" w:type="dxa"/>
            <w:vAlign w:val="center"/>
          </w:tcPr>
          <w:p w:rsidR="002478D5" w:rsidRPr="00B62601" w:rsidRDefault="00B62601" w:rsidP="00B62601">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2478D5"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478D5" w:rsidRPr="009A34EE" w:rsidTr="006A27A6">
        <w:trPr>
          <w:jc w:val="center"/>
        </w:trPr>
        <w:tc>
          <w:tcPr>
            <w:tcW w:w="4077" w:type="dxa"/>
            <w:vAlign w:val="center"/>
          </w:tcPr>
          <w:p w:rsidR="002478D5"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2478D5" w:rsidRPr="009A34EE">
              <w:rPr>
                <w:rFonts w:ascii="Times New Roman" w:hAnsi="Times New Roman" w:cs="Times New Roman"/>
                <w:sz w:val="24"/>
                <w:szCs w:val="24"/>
              </w:rPr>
              <w:t>Anymore</w:t>
            </w:r>
            <w:r>
              <w:rPr>
                <w:rFonts w:ascii="Times New Roman" w:hAnsi="Times New Roman" w:cs="Times New Roman"/>
                <w:sz w:val="24"/>
                <w:szCs w:val="24"/>
                <w:lang w:val="id-ID"/>
              </w:rPr>
              <w:t>”</w:t>
            </w:r>
          </w:p>
        </w:tc>
        <w:tc>
          <w:tcPr>
            <w:tcW w:w="1843" w:type="dxa"/>
            <w:vAlign w:val="center"/>
          </w:tcPr>
          <w:p w:rsidR="002478D5"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418" w:type="dxa"/>
          </w:tcPr>
          <w:p w:rsidR="002478D5"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2478D5"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478D5" w:rsidRPr="009A34EE" w:rsidTr="006A27A6">
        <w:trPr>
          <w:jc w:val="center"/>
        </w:trPr>
        <w:tc>
          <w:tcPr>
            <w:tcW w:w="4077" w:type="dxa"/>
            <w:vAlign w:val="center"/>
          </w:tcPr>
          <w:p w:rsidR="002478D5"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2478D5" w:rsidRPr="009A34EE">
              <w:rPr>
                <w:rFonts w:ascii="Times New Roman" w:hAnsi="Times New Roman" w:cs="Times New Roman"/>
                <w:sz w:val="24"/>
                <w:szCs w:val="24"/>
              </w:rPr>
              <w:t>Hello, how are you?</w:t>
            </w:r>
            <w:r>
              <w:rPr>
                <w:rFonts w:ascii="Times New Roman" w:hAnsi="Times New Roman" w:cs="Times New Roman"/>
                <w:sz w:val="24"/>
                <w:szCs w:val="24"/>
                <w:lang w:val="id-ID"/>
              </w:rPr>
              <w:t>”</w:t>
            </w:r>
          </w:p>
        </w:tc>
        <w:tc>
          <w:tcPr>
            <w:tcW w:w="1843" w:type="dxa"/>
            <w:vAlign w:val="center"/>
          </w:tcPr>
          <w:p w:rsidR="002478D5" w:rsidRPr="009A34EE" w:rsidRDefault="002478D5" w:rsidP="009D33D4">
            <w:pPr>
              <w:jc w:val="center"/>
              <w:rPr>
                <w:rFonts w:ascii="Times New Roman" w:hAnsi="Times New Roman" w:cs="Times New Roman"/>
                <w:sz w:val="24"/>
                <w:szCs w:val="24"/>
              </w:rPr>
            </w:pPr>
            <w:r w:rsidRPr="009A34EE">
              <w:rPr>
                <w:rFonts w:ascii="Times New Roman" w:hAnsi="Times New Roman" w:cs="Times New Roman"/>
                <w:sz w:val="24"/>
                <w:szCs w:val="24"/>
              </w:rPr>
              <w:t xml:space="preserve">You </w:t>
            </w:r>
          </w:p>
        </w:tc>
        <w:tc>
          <w:tcPr>
            <w:tcW w:w="1418" w:type="dxa"/>
          </w:tcPr>
          <w:p w:rsidR="002478D5"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2478D5"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478D5" w:rsidRPr="009A34EE" w:rsidTr="006A27A6">
        <w:trPr>
          <w:jc w:val="center"/>
        </w:trPr>
        <w:tc>
          <w:tcPr>
            <w:tcW w:w="4077" w:type="dxa"/>
            <w:vAlign w:val="center"/>
          </w:tcPr>
          <w:p w:rsidR="002478D5"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2478D5" w:rsidRPr="009A34EE">
              <w:rPr>
                <w:rFonts w:ascii="Times New Roman" w:hAnsi="Times New Roman" w:cs="Times New Roman"/>
                <w:sz w:val="24"/>
                <w:szCs w:val="24"/>
              </w:rPr>
              <w:t>It's so typical of me to talk about myself, I'm sorry</w:t>
            </w:r>
            <w:r>
              <w:rPr>
                <w:rFonts w:ascii="Times New Roman" w:hAnsi="Times New Roman" w:cs="Times New Roman"/>
                <w:sz w:val="24"/>
                <w:szCs w:val="24"/>
                <w:lang w:val="id-ID"/>
              </w:rPr>
              <w:t>”</w:t>
            </w:r>
          </w:p>
        </w:tc>
        <w:tc>
          <w:tcPr>
            <w:tcW w:w="1843" w:type="dxa"/>
            <w:vAlign w:val="center"/>
          </w:tcPr>
          <w:p w:rsidR="002478D5" w:rsidRPr="009A34EE" w:rsidRDefault="002478D5" w:rsidP="009D33D4">
            <w:pPr>
              <w:jc w:val="center"/>
              <w:rPr>
                <w:rFonts w:ascii="Times New Roman" w:hAnsi="Times New Roman" w:cs="Times New Roman"/>
                <w:sz w:val="24"/>
                <w:szCs w:val="24"/>
              </w:rPr>
            </w:pPr>
            <w:r w:rsidRPr="009A34EE">
              <w:rPr>
                <w:rFonts w:ascii="Times New Roman" w:hAnsi="Times New Roman" w:cs="Times New Roman"/>
                <w:sz w:val="24"/>
                <w:szCs w:val="24"/>
              </w:rPr>
              <w:t>It,</w:t>
            </w:r>
            <w:r w:rsidR="002C2BC0" w:rsidRPr="009A34EE">
              <w:rPr>
                <w:rFonts w:ascii="Times New Roman" w:hAnsi="Times New Roman" w:cs="Times New Roman"/>
                <w:sz w:val="24"/>
                <w:szCs w:val="24"/>
              </w:rPr>
              <w:t xml:space="preserve"> me</w:t>
            </w:r>
            <w:r w:rsidRPr="009A34EE">
              <w:rPr>
                <w:rFonts w:ascii="Times New Roman" w:hAnsi="Times New Roman" w:cs="Times New Roman"/>
                <w:sz w:val="24"/>
                <w:szCs w:val="24"/>
              </w:rPr>
              <w:t>, myself</w:t>
            </w:r>
            <w:r w:rsidR="002C2BC0" w:rsidRPr="009A34EE">
              <w:rPr>
                <w:rFonts w:ascii="Times New Roman" w:hAnsi="Times New Roman" w:cs="Times New Roman"/>
                <w:sz w:val="24"/>
                <w:szCs w:val="24"/>
              </w:rPr>
              <w:t>, I</w:t>
            </w:r>
          </w:p>
        </w:tc>
        <w:tc>
          <w:tcPr>
            <w:tcW w:w="1418" w:type="dxa"/>
            <w:vAlign w:val="center"/>
          </w:tcPr>
          <w:p w:rsidR="002478D5" w:rsidRPr="00B62601" w:rsidRDefault="00B62601" w:rsidP="00B62601">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2478D5"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C2BC0" w:rsidRPr="009A34EE" w:rsidTr="006A27A6">
        <w:trPr>
          <w:jc w:val="center"/>
        </w:trPr>
        <w:tc>
          <w:tcPr>
            <w:tcW w:w="4077" w:type="dxa"/>
            <w:vAlign w:val="center"/>
          </w:tcPr>
          <w:p w:rsidR="002C2BC0"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2C2BC0" w:rsidRPr="009A34EE">
              <w:rPr>
                <w:rFonts w:ascii="Times New Roman" w:hAnsi="Times New Roman" w:cs="Times New Roman"/>
                <w:sz w:val="24"/>
                <w:szCs w:val="24"/>
              </w:rPr>
              <w:t>I hope that you're well</w:t>
            </w:r>
            <w:r>
              <w:rPr>
                <w:rFonts w:ascii="Times New Roman" w:hAnsi="Times New Roman" w:cs="Times New Roman"/>
                <w:sz w:val="24"/>
                <w:szCs w:val="24"/>
                <w:lang w:val="id-ID"/>
              </w:rPr>
              <w:t>”</w:t>
            </w:r>
          </w:p>
        </w:tc>
        <w:tc>
          <w:tcPr>
            <w:tcW w:w="1843" w:type="dxa"/>
            <w:vAlign w:val="center"/>
          </w:tcPr>
          <w:p w:rsidR="002C2BC0" w:rsidRPr="009A34EE" w:rsidRDefault="002C2BC0" w:rsidP="009D33D4">
            <w:pPr>
              <w:jc w:val="center"/>
              <w:rPr>
                <w:rFonts w:ascii="Times New Roman" w:hAnsi="Times New Roman" w:cs="Times New Roman"/>
                <w:sz w:val="24"/>
                <w:szCs w:val="24"/>
              </w:rPr>
            </w:pPr>
            <w:r w:rsidRPr="009A34EE">
              <w:rPr>
                <w:rFonts w:ascii="Times New Roman" w:hAnsi="Times New Roman" w:cs="Times New Roman"/>
                <w:sz w:val="24"/>
                <w:szCs w:val="24"/>
              </w:rPr>
              <w:t>I, you</w:t>
            </w:r>
          </w:p>
        </w:tc>
        <w:tc>
          <w:tcPr>
            <w:tcW w:w="1418" w:type="dxa"/>
          </w:tcPr>
          <w:p w:rsidR="002C2BC0" w:rsidRPr="009A34EE" w:rsidRDefault="002C2BC0" w:rsidP="009D33D4">
            <w:pPr>
              <w:jc w:val="center"/>
              <w:rPr>
                <w:rFonts w:ascii="Times New Roman" w:hAnsi="Times New Roman" w:cs="Times New Roman"/>
                <w:sz w:val="24"/>
                <w:szCs w:val="24"/>
              </w:rPr>
            </w:pPr>
            <w:r w:rsidRPr="009A34EE">
              <w:rPr>
                <w:rFonts w:ascii="Times New Roman" w:hAnsi="Times New Roman" w:cs="Times New Roman"/>
                <w:sz w:val="24"/>
                <w:szCs w:val="24"/>
              </w:rPr>
              <w:t xml:space="preserve">That </w:t>
            </w:r>
          </w:p>
        </w:tc>
        <w:tc>
          <w:tcPr>
            <w:tcW w:w="1949" w:type="dxa"/>
            <w:vAlign w:val="center"/>
          </w:tcPr>
          <w:p w:rsidR="002C2BC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C2BC0" w:rsidRPr="009A34EE" w:rsidTr="006A27A6">
        <w:trPr>
          <w:jc w:val="center"/>
        </w:trPr>
        <w:tc>
          <w:tcPr>
            <w:tcW w:w="4077" w:type="dxa"/>
            <w:vAlign w:val="center"/>
          </w:tcPr>
          <w:p w:rsidR="002C2BC0"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2C2BC0" w:rsidRPr="009A34EE">
              <w:rPr>
                <w:rFonts w:ascii="Times New Roman" w:hAnsi="Times New Roman" w:cs="Times New Roman"/>
                <w:sz w:val="24"/>
                <w:szCs w:val="24"/>
              </w:rPr>
              <w:t>Did you ever make it out of that town</w:t>
            </w:r>
            <w:r>
              <w:rPr>
                <w:rFonts w:ascii="Times New Roman" w:hAnsi="Times New Roman" w:cs="Times New Roman"/>
                <w:sz w:val="24"/>
                <w:szCs w:val="24"/>
                <w:lang w:val="id-ID"/>
              </w:rPr>
              <w:t>”</w:t>
            </w:r>
          </w:p>
        </w:tc>
        <w:tc>
          <w:tcPr>
            <w:tcW w:w="1843" w:type="dxa"/>
            <w:vAlign w:val="center"/>
          </w:tcPr>
          <w:p w:rsidR="002C2BC0" w:rsidRPr="009A34EE" w:rsidRDefault="002C2BC0" w:rsidP="009D33D4">
            <w:pPr>
              <w:jc w:val="center"/>
              <w:rPr>
                <w:rFonts w:ascii="Times New Roman" w:hAnsi="Times New Roman" w:cs="Times New Roman"/>
                <w:sz w:val="24"/>
                <w:szCs w:val="24"/>
              </w:rPr>
            </w:pPr>
            <w:r w:rsidRPr="009A34EE">
              <w:rPr>
                <w:rFonts w:ascii="Times New Roman" w:hAnsi="Times New Roman" w:cs="Times New Roman"/>
                <w:sz w:val="24"/>
                <w:szCs w:val="24"/>
              </w:rPr>
              <w:t>You, it</w:t>
            </w:r>
          </w:p>
        </w:tc>
        <w:tc>
          <w:tcPr>
            <w:tcW w:w="1418" w:type="dxa"/>
          </w:tcPr>
          <w:p w:rsidR="002C2BC0" w:rsidRPr="009A34EE" w:rsidRDefault="002C2BC0" w:rsidP="009D33D4">
            <w:pPr>
              <w:jc w:val="center"/>
              <w:rPr>
                <w:rFonts w:ascii="Times New Roman" w:hAnsi="Times New Roman" w:cs="Times New Roman"/>
                <w:sz w:val="24"/>
                <w:szCs w:val="24"/>
              </w:rPr>
            </w:pPr>
            <w:r w:rsidRPr="009A34EE">
              <w:rPr>
                <w:rFonts w:ascii="Times New Roman" w:hAnsi="Times New Roman" w:cs="Times New Roman"/>
                <w:sz w:val="24"/>
                <w:szCs w:val="24"/>
              </w:rPr>
              <w:t xml:space="preserve">That </w:t>
            </w:r>
          </w:p>
        </w:tc>
        <w:tc>
          <w:tcPr>
            <w:tcW w:w="1949" w:type="dxa"/>
            <w:vAlign w:val="center"/>
          </w:tcPr>
          <w:p w:rsidR="002C2BC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C2BC0" w:rsidRPr="009A34EE" w:rsidTr="006A27A6">
        <w:trPr>
          <w:jc w:val="center"/>
        </w:trPr>
        <w:tc>
          <w:tcPr>
            <w:tcW w:w="4077" w:type="dxa"/>
            <w:vAlign w:val="center"/>
          </w:tcPr>
          <w:p w:rsidR="002C2BC0"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2C2BC0" w:rsidRPr="009A34EE">
              <w:rPr>
                <w:rFonts w:ascii="Times New Roman" w:hAnsi="Times New Roman" w:cs="Times New Roman"/>
                <w:sz w:val="24"/>
                <w:szCs w:val="24"/>
              </w:rPr>
              <w:t>Where nothing ever happened?</w:t>
            </w:r>
            <w:r>
              <w:rPr>
                <w:rFonts w:ascii="Times New Roman" w:hAnsi="Times New Roman" w:cs="Times New Roman"/>
                <w:sz w:val="24"/>
                <w:szCs w:val="24"/>
                <w:lang w:val="id-ID"/>
              </w:rPr>
              <w:t>”</w:t>
            </w:r>
          </w:p>
        </w:tc>
        <w:tc>
          <w:tcPr>
            <w:tcW w:w="1843" w:type="dxa"/>
            <w:vAlign w:val="center"/>
          </w:tcPr>
          <w:p w:rsidR="002C2BC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418" w:type="dxa"/>
          </w:tcPr>
          <w:p w:rsidR="002C2BC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2C2BC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C2BC0" w:rsidRPr="009A34EE" w:rsidTr="006A27A6">
        <w:trPr>
          <w:jc w:val="center"/>
        </w:trPr>
        <w:tc>
          <w:tcPr>
            <w:tcW w:w="4077" w:type="dxa"/>
            <w:vAlign w:val="center"/>
          </w:tcPr>
          <w:p w:rsidR="002C2BC0"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2C2BC0" w:rsidRPr="009A34EE">
              <w:rPr>
                <w:rFonts w:ascii="Times New Roman" w:hAnsi="Times New Roman" w:cs="Times New Roman"/>
                <w:sz w:val="24"/>
                <w:szCs w:val="24"/>
              </w:rPr>
              <w:t>It's no secret that the both of us</w:t>
            </w:r>
            <w:r>
              <w:rPr>
                <w:rFonts w:ascii="Times New Roman" w:hAnsi="Times New Roman" w:cs="Times New Roman"/>
                <w:sz w:val="24"/>
                <w:szCs w:val="24"/>
                <w:lang w:val="id-ID"/>
              </w:rPr>
              <w:t>”</w:t>
            </w:r>
          </w:p>
        </w:tc>
        <w:tc>
          <w:tcPr>
            <w:tcW w:w="1843" w:type="dxa"/>
            <w:vAlign w:val="center"/>
          </w:tcPr>
          <w:p w:rsidR="002C2BC0" w:rsidRPr="009A34EE" w:rsidRDefault="002C2BC0" w:rsidP="009D33D4">
            <w:pPr>
              <w:jc w:val="center"/>
              <w:rPr>
                <w:rFonts w:ascii="Times New Roman" w:hAnsi="Times New Roman" w:cs="Times New Roman"/>
                <w:sz w:val="24"/>
                <w:szCs w:val="24"/>
              </w:rPr>
            </w:pPr>
            <w:r w:rsidRPr="009A34EE">
              <w:rPr>
                <w:rFonts w:ascii="Times New Roman" w:hAnsi="Times New Roman" w:cs="Times New Roman"/>
                <w:sz w:val="24"/>
                <w:szCs w:val="24"/>
              </w:rPr>
              <w:t>It, us</w:t>
            </w:r>
          </w:p>
        </w:tc>
        <w:tc>
          <w:tcPr>
            <w:tcW w:w="1418" w:type="dxa"/>
          </w:tcPr>
          <w:p w:rsidR="002C2BC0" w:rsidRPr="009A34EE" w:rsidRDefault="002C2BC0" w:rsidP="009D33D4">
            <w:pPr>
              <w:jc w:val="center"/>
              <w:rPr>
                <w:rFonts w:ascii="Times New Roman" w:hAnsi="Times New Roman" w:cs="Times New Roman"/>
                <w:sz w:val="24"/>
                <w:szCs w:val="24"/>
              </w:rPr>
            </w:pPr>
            <w:r w:rsidRPr="009A34EE">
              <w:rPr>
                <w:rFonts w:ascii="Times New Roman" w:hAnsi="Times New Roman" w:cs="Times New Roman"/>
                <w:sz w:val="24"/>
                <w:szCs w:val="24"/>
              </w:rPr>
              <w:t xml:space="preserve">That </w:t>
            </w:r>
          </w:p>
        </w:tc>
        <w:tc>
          <w:tcPr>
            <w:tcW w:w="1949" w:type="dxa"/>
            <w:vAlign w:val="center"/>
          </w:tcPr>
          <w:p w:rsidR="002C2BC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2C2BC0" w:rsidRPr="009A34EE" w:rsidTr="006A27A6">
        <w:trPr>
          <w:jc w:val="center"/>
        </w:trPr>
        <w:tc>
          <w:tcPr>
            <w:tcW w:w="4077" w:type="dxa"/>
            <w:vAlign w:val="center"/>
          </w:tcPr>
          <w:p w:rsidR="002C2BC0"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2C2BC0" w:rsidRPr="009A34EE">
              <w:rPr>
                <w:rFonts w:ascii="Times New Roman" w:hAnsi="Times New Roman" w:cs="Times New Roman"/>
                <w:sz w:val="24"/>
                <w:szCs w:val="24"/>
              </w:rPr>
              <w:t>Are running out of time</w:t>
            </w:r>
            <w:r>
              <w:rPr>
                <w:rFonts w:ascii="Times New Roman" w:hAnsi="Times New Roman" w:cs="Times New Roman"/>
                <w:sz w:val="24"/>
                <w:szCs w:val="24"/>
                <w:lang w:val="id-ID"/>
              </w:rPr>
              <w:t>”</w:t>
            </w:r>
          </w:p>
        </w:tc>
        <w:tc>
          <w:tcPr>
            <w:tcW w:w="1843" w:type="dxa"/>
            <w:vAlign w:val="center"/>
          </w:tcPr>
          <w:p w:rsidR="002C2BC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418" w:type="dxa"/>
          </w:tcPr>
          <w:p w:rsidR="002C2BC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2C2BC0" w:rsidRPr="009A34EE" w:rsidRDefault="002C2BC0" w:rsidP="009D33D4">
            <w:pPr>
              <w:jc w:val="center"/>
              <w:rPr>
                <w:rFonts w:ascii="Times New Roman" w:hAnsi="Times New Roman" w:cs="Times New Roman"/>
                <w:sz w:val="24"/>
                <w:szCs w:val="24"/>
              </w:rPr>
            </w:pPr>
            <w:r w:rsidRPr="009A34EE">
              <w:rPr>
                <w:rFonts w:ascii="Times New Roman" w:hAnsi="Times New Roman" w:cs="Times New Roman"/>
                <w:sz w:val="24"/>
                <w:szCs w:val="24"/>
              </w:rPr>
              <w:t>Out of time</w:t>
            </w:r>
          </w:p>
        </w:tc>
      </w:tr>
      <w:tr w:rsidR="002C2BC0" w:rsidRPr="009A34EE" w:rsidTr="006A27A6">
        <w:trPr>
          <w:trHeight w:val="403"/>
          <w:jc w:val="center"/>
        </w:trPr>
        <w:tc>
          <w:tcPr>
            <w:tcW w:w="4077" w:type="dxa"/>
            <w:vAlign w:val="center"/>
          </w:tcPr>
          <w:p w:rsidR="002C2BC0" w:rsidRPr="00905675" w:rsidRDefault="00025723"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bookmarkStart w:id="0" w:name="_GoBack"/>
            <w:bookmarkEnd w:id="0"/>
            <w:r w:rsidR="002C2BC0" w:rsidRPr="009A34EE">
              <w:rPr>
                <w:rFonts w:ascii="Times New Roman" w:hAnsi="Times New Roman" w:cs="Times New Roman"/>
                <w:sz w:val="24"/>
                <w:szCs w:val="24"/>
              </w:rPr>
              <w:t>(Highs, highs, highs, highs, lows, lows, lows, lows)</w:t>
            </w:r>
            <w:r>
              <w:rPr>
                <w:rFonts w:ascii="Times New Roman" w:hAnsi="Times New Roman" w:cs="Times New Roman"/>
                <w:sz w:val="24"/>
                <w:szCs w:val="24"/>
                <w:lang w:val="id-ID"/>
              </w:rPr>
              <w:t>”</w:t>
            </w:r>
          </w:p>
        </w:tc>
        <w:tc>
          <w:tcPr>
            <w:tcW w:w="1843" w:type="dxa"/>
            <w:vAlign w:val="center"/>
          </w:tcPr>
          <w:p w:rsidR="002C2BC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418" w:type="dxa"/>
            <w:vAlign w:val="center"/>
          </w:tcPr>
          <w:p w:rsidR="002C2BC0" w:rsidRPr="00B62601" w:rsidRDefault="00B62601" w:rsidP="00B62601">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49" w:type="dxa"/>
            <w:vAlign w:val="center"/>
          </w:tcPr>
          <w:p w:rsidR="002C2BC0" w:rsidRPr="00B62601" w:rsidRDefault="00B62601" w:rsidP="009D33D4">
            <w:pPr>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bl>
    <w:p w:rsidR="004A0432" w:rsidRDefault="004A0432" w:rsidP="004A0432">
      <w:pPr>
        <w:spacing w:after="0" w:line="240" w:lineRule="auto"/>
        <w:jc w:val="both"/>
        <w:rPr>
          <w:rFonts w:ascii="Times New Roman" w:hAnsi="Times New Roman" w:cs="Times New Roman"/>
          <w:b/>
          <w:sz w:val="24"/>
          <w:szCs w:val="24"/>
          <w:lang w:val="id-ID"/>
        </w:rPr>
      </w:pPr>
    </w:p>
    <w:p w:rsidR="004F13F9" w:rsidRPr="004F13F9" w:rsidRDefault="004F13F9" w:rsidP="004F13F9">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b/>
          <w:sz w:val="24"/>
          <w:szCs w:val="24"/>
        </w:rPr>
        <w:lastRenderedPageBreak/>
        <w:t xml:space="preserve">Table </w:t>
      </w:r>
      <w:r>
        <w:rPr>
          <w:rFonts w:ascii="Times New Roman" w:hAnsi="Times New Roman" w:cs="Times New Roman"/>
          <w:b/>
          <w:sz w:val="24"/>
          <w:szCs w:val="24"/>
          <w:lang w:val="id-ID"/>
        </w:rPr>
        <w:t>2</w:t>
      </w:r>
      <w:r>
        <w:rPr>
          <w:rFonts w:ascii="Times New Roman" w:hAnsi="Times New Roman" w:cs="Times New Roman"/>
          <w:b/>
          <w:sz w:val="24"/>
          <w:szCs w:val="24"/>
        </w:rPr>
        <w:t>.</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 xml:space="preserve">Deixis Kind in the Lyrics song </w:t>
      </w:r>
      <w:r w:rsidR="00FD1AF8">
        <w:rPr>
          <w:rFonts w:ascii="Times New Roman" w:hAnsi="Times New Roman" w:cs="Times New Roman"/>
          <w:sz w:val="24"/>
          <w:szCs w:val="24"/>
          <w:lang w:val="id-ID"/>
        </w:rPr>
        <w:t>“Hello”</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17"/>
        <w:gridCol w:w="2718"/>
        <w:gridCol w:w="2718"/>
      </w:tblGrid>
      <w:tr w:rsidR="004F13F9" w:rsidRPr="002B7AF4" w:rsidTr="005661D8">
        <w:trPr>
          <w:trHeight w:val="384"/>
          <w:jc w:val="center"/>
        </w:trPr>
        <w:tc>
          <w:tcPr>
            <w:tcW w:w="2717" w:type="dxa"/>
            <w:shd w:val="clear" w:color="auto" w:fill="FFFFFF" w:themeFill="background1"/>
            <w:vAlign w:val="center"/>
          </w:tcPr>
          <w:p w:rsidR="004F13F9" w:rsidRPr="00FD1AF8" w:rsidRDefault="00FD1AF8" w:rsidP="00786562">
            <w:pPr>
              <w:jc w:val="center"/>
              <w:rPr>
                <w:rFonts w:ascii="Times New Roman" w:hAnsi="Times New Roman" w:cs="Times New Roman"/>
                <w:b/>
                <w:sz w:val="24"/>
                <w:szCs w:val="24"/>
                <w:lang w:val="id-ID"/>
              </w:rPr>
            </w:pPr>
            <w:r>
              <w:rPr>
                <w:rFonts w:ascii="Times New Roman" w:hAnsi="Times New Roman" w:cs="Times New Roman"/>
                <w:b/>
                <w:sz w:val="24"/>
                <w:szCs w:val="24"/>
                <w:lang w:val="id-ID"/>
              </w:rPr>
              <w:t>Deixis Kind</w:t>
            </w:r>
          </w:p>
        </w:tc>
        <w:tc>
          <w:tcPr>
            <w:tcW w:w="2718" w:type="dxa"/>
            <w:shd w:val="clear" w:color="auto" w:fill="FFFFFF" w:themeFill="background1"/>
            <w:vAlign w:val="center"/>
          </w:tcPr>
          <w:p w:rsidR="004F13F9" w:rsidRPr="00FD1AF8" w:rsidRDefault="00FD1AF8" w:rsidP="00786562">
            <w:pPr>
              <w:jc w:val="center"/>
              <w:rPr>
                <w:rFonts w:ascii="Times New Roman" w:hAnsi="Times New Roman" w:cs="Times New Roman"/>
                <w:b/>
                <w:sz w:val="24"/>
                <w:szCs w:val="24"/>
                <w:lang w:val="id-ID"/>
              </w:rPr>
            </w:pPr>
            <w:r>
              <w:rPr>
                <w:rFonts w:ascii="Times New Roman" w:hAnsi="Times New Roman" w:cs="Times New Roman"/>
                <w:b/>
                <w:sz w:val="24"/>
                <w:szCs w:val="24"/>
                <w:lang w:val="id-ID"/>
              </w:rPr>
              <w:t>Number of words</w:t>
            </w:r>
          </w:p>
        </w:tc>
        <w:tc>
          <w:tcPr>
            <w:tcW w:w="2718" w:type="dxa"/>
            <w:shd w:val="clear" w:color="auto" w:fill="FFFFFF" w:themeFill="background1"/>
            <w:vAlign w:val="center"/>
          </w:tcPr>
          <w:p w:rsidR="004F13F9" w:rsidRPr="00BE2406" w:rsidRDefault="00BE2406" w:rsidP="00786562">
            <w:pPr>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Percentage </w:t>
            </w:r>
          </w:p>
        </w:tc>
      </w:tr>
      <w:tr w:rsidR="004F13F9" w:rsidRPr="002B7AF4" w:rsidTr="005661D8">
        <w:trPr>
          <w:jc w:val="center"/>
        </w:trPr>
        <w:tc>
          <w:tcPr>
            <w:tcW w:w="2717" w:type="dxa"/>
            <w:vAlign w:val="center"/>
          </w:tcPr>
          <w:p w:rsidR="004F13F9" w:rsidRPr="00FD1AF8" w:rsidRDefault="00FD1AF8" w:rsidP="00786562">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Person deixis </w:t>
            </w:r>
          </w:p>
        </w:tc>
        <w:tc>
          <w:tcPr>
            <w:tcW w:w="2718" w:type="dxa"/>
            <w:vAlign w:val="center"/>
          </w:tcPr>
          <w:p w:rsidR="004F13F9" w:rsidRPr="00FD1AF8" w:rsidRDefault="004A2788" w:rsidP="00786562">
            <w:pPr>
              <w:jc w:val="center"/>
              <w:rPr>
                <w:rFonts w:ascii="Times New Roman" w:hAnsi="Times New Roman" w:cs="Times New Roman"/>
                <w:sz w:val="24"/>
                <w:szCs w:val="24"/>
                <w:lang w:val="id-ID"/>
              </w:rPr>
            </w:pPr>
            <w:r>
              <w:rPr>
                <w:rFonts w:ascii="Times New Roman" w:hAnsi="Times New Roman" w:cs="Times New Roman"/>
                <w:sz w:val="24"/>
                <w:szCs w:val="24"/>
                <w:lang w:val="id-ID"/>
              </w:rPr>
              <w:t>40</w:t>
            </w:r>
          </w:p>
        </w:tc>
        <w:tc>
          <w:tcPr>
            <w:tcW w:w="2718" w:type="dxa"/>
            <w:vAlign w:val="center"/>
          </w:tcPr>
          <w:p w:rsidR="004F13F9" w:rsidRPr="00BE2406" w:rsidRDefault="004A2788" w:rsidP="00786562">
            <w:pPr>
              <w:jc w:val="center"/>
              <w:rPr>
                <w:rFonts w:ascii="Times New Roman" w:hAnsi="Times New Roman" w:cs="Times New Roman"/>
                <w:sz w:val="24"/>
                <w:szCs w:val="24"/>
                <w:lang w:val="id-ID"/>
              </w:rPr>
            </w:pPr>
            <w:r>
              <w:rPr>
                <w:rFonts w:ascii="Times New Roman" w:hAnsi="Times New Roman" w:cs="Times New Roman"/>
                <w:sz w:val="24"/>
                <w:szCs w:val="24"/>
                <w:lang w:val="id-ID"/>
              </w:rPr>
              <w:t>75</w:t>
            </w:r>
            <w:r w:rsidR="00BE2406">
              <w:rPr>
                <w:rFonts w:ascii="Times New Roman" w:hAnsi="Times New Roman" w:cs="Times New Roman"/>
                <w:sz w:val="24"/>
                <w:szCs w:val="24"/>
                <w:lang w:val="id-ID"/>
              </w:rPr>
              <w:t>%</w:t>
            </w:r>
          </w:p>
        </w:tc>
      </w:tr>
      <w:tr w:rsidR="004F13F9" w:rsidRPr="002B7AF4" w:rsidTr="005661D8">
        <w:trPr>
          <w:jc w:val="center"/>
        </w:trPr>
        <w:tc>
          <w:tcPr>
            <w:tcW w:w="2717" w:type="dxa"/>
            <w:vAlign w:val="center"/>
          </w:tcPr>
          <w:p w:rsidR="004F13F9" w:rsidRPr="00FD1AF8" w:rsidRDefault="00FD1AF8" w:rsidP="00786562">
            <w:pPr>
              <w:jc w:val="center"/>
              <w:rPr>
                <w:rFonts w:ascii="Times New Roman" w:hAnsi="Times New Roman" w:cs="Times New Roman"/>
                <w:sz w:val="24"/>
                <w:szCs w:val="24"/>
                <w:lang w:val="id-ID"/>
              </w:rPr>
            </w:pPr>
            <w:r>
              <w:rPr>
                <w:rFonts w:ascii="Times New Roman" w:hAnsi="Times New Roman" w:cs="Times New Roman"/>
                <w:sz w:val="24"/>
                <w:szCs w:val="24"/>
                <w:lang w:val="id-ID"/>
              </w:rPr>
              <w:t>Spatial deixis</w:t>
            </w:r>
          </w:p>
        </w:tc>
        <w:tc>
          <w:tcPr>
            <w:tcW w:w="2718" w:type="dxa"/>
            <w:vAlign w:val="center"/>
          </w:tcPr>
          <w:p w:rsidR="004F13F9" w:rsidRPr="00FD1AF8" w:rsidRDefault="00FD1AF8" w:rsidP="00786562">
            <w:pPr>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2718" w:type="dxa"/>
            <w:vAlign w:val="center"/>
          </w:tcPr>
          <w:p w:rsidR="004F13F9" w:rsidRPr="00BE2406" w:rsidRDefault="004A2788" w:rsidP="00786562">
            <w:pPr>
              <w:jc w:val="center"/>
              <w:rPr>
                <w:rFonts w:ascii="Times New Roman" w:hAnsi="Times New Roman" w:cs="Times New Roman"/>
                <w:sz w:val="24"/>
                <w:szCs w:val="24"/>
                <w:lang w:val="id-ID"/>
              </w:rPr>
            </w:pPr>
            <w:r>
              <w:rPr>
                <w:rFonts w:ascii="Times New Roman" w:hAnsi="Times New Roman" w:cs="Times New Roman"/>
                <w:sz w:val="24"/>
                <w:szCs w:val="24"/>
                <w:lang w:val="id-ID"/>
              </w:rPr>
              <w:t>17</w:t>
            </w:r>
            <w:r w:rsidR="00BE2406">
              <w:rPr>
                <w:rFonts w:ascii="Times New Roman" w:hAnsi="Times New Roman" w:cs="Times New Roman"/>
                <w:sz w:val="24"/>
                <w:szCs w:val="24"/>
                <w:lang w:val="id-ID"/>
              </w:rPr>
              <w:t>%</w:t>
            </w:r>
          </w:p>
        </w:tc>
      </w:tr>
      <w:tr w:rsidR="004F13F9" w:rsidRPr="002B7AF4" w:rsidTr="005661D8">
        <w:trPr>
          <w:trHeight w:val="410"/>
          <w:jc w:val="center"/>
        </w:trPr>
        <w:tc>
          <w:tcPr>
            <w:tcW w:w="2717" w:type="dxa"/>
            <w:vAlign w:val="center"/>
          </w:tcPr>
          <w:p w:rsidR="004F13F9" w:rsidRPr="00FD1AF8" w:rsidRDefault="00FD1AF8" w:rsidP="00786562">
            <w:pPr>
              <w:jc w:val="center"/>
              <w:rPr>
                <w:rFonts w:ascii="Times New Roman" w:hAnsi="Times New Roman" w:cs="Times New Roman"/>
                <w:sz w:val="24"/>
                <w:szCs w:val="24"/>
                <w:lang w:val="id-ID"/>
              </w:rPr>
            </w:pPr>
            <w:r>
              <w:rPr>
                <w:rFonts w:ascii="Times New Roman" w:hAnsi="Times New Roman" w:cs="Times New Roman"/>
                <w:sz w:val="24"/>
                <w:szCs w:val="24"/>
                <w:lang w:val="id-ID"/>
              </w:rPr>
              <w:t>Temporal deisis</w:t>
            </w:r>
          </w:p>
        </w:tc>
        <w:tc>
          <w:tcPr>
            <w:tcW w:w="2718" w:type="dxa"/>
            <w:vAlign w:val="center"/>
          </w:tcPr>
          <w:p w:rsidR="004F13F9" w:rsidRPr="00FD1AF8" w:rsidRDefault="00FD1AF8" w:rsidP="00786562">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718" w:type="dxa"/>
            <w:vAlign w:val="center"/>
          </w:tcPr>
          <w:p w:rsidR="004F13F9" w:rsidRPr="00BE2406" w:rsidRDefault="004A2788" w:rsidP="00786562">
            <w:pPr>
              <w:jc w:val="center"/>
              <w:rPr>
                <w:rFonts w:ascii="Times New Roman" w:hAnsi="Times New Roman" w:cs="Times New Roman"/>
                <w:sz w:val="24"/>
                <w:szCs w:val="24"/>
                <w:lang w:val="id-ID"/>
              </w:rPr>
            </w:pPr>
            <w:r>
              <w:rPr>
                <w:rFonts w:ascii="Times New Roman" w:hAnsi="Times New Roman" w:cs="Times New Roman"/>
                <w:sz w:val="24"/>
                <w:szCs w:val="24"/>
                <w:lang w:val="id-ID"/>
              </w:rPr>
              <w:t>8</w:t>
            </w:r>
            <w:r w:rsidR="00BE2406">
              <w:rPr>
                <w:rFonts w:ascii="Times New Roman" w:hAnsi="Times New Roman" w:cs="Times New Roman"/>
                <w:sz w:val="24"/>
                <w:szCs w:val="24"/>
                <w:lang w:val="id-ID"/>
              </w:rPr>
              <w:t>%</w:t>
            </w:r>
          </w:p>
        </w:tc>
      </w:tr>
      <w:tr w:rsidR="004F13F9" w:rsidRPr="002B7AF4" w:rsidTr="005661D8">
        <w:trPr>
          <w:trHeight w:val="403"/>
          <w:jc w:val="center"/>
        </w:trPr>
        <w:tc>
          <w:tcPr>
            <w:tcW w:w="2717" w:type="dxa"/>
            <w:vAlign w:val="center"/>
          </w:tcPr>
          <w:p w:rsidR="004F13F9" w:rsidRPr="002B7AF4" w:rsidRDefault="004F13F9" w:rsidP="00786562">
            <w:pPr>
              <w:jc w:val="center"/>
              <w:rPr>
                <w:rFonts w:ascii="Times New Roman" w:hAnsi="Times New Roman" w:cs="Times New Roman"/>
                <w:sz w:val="24"/>
                <w:szCs w:val="24"/>
              </w:rPr>
            </w:pPr>
            <w:r w:rsidRPr="002B7AF4">
              <w:rPr>
                <w:rFonts w:ascii="Times New Roman" w:hAnsi="Times New Roman" w:cs="Times New Roman"/>
                <w:sz w:val="24"/>
                <w:szCs w:val="24"/>
              </w:rPr>
              <w:t>Total</w:t>
            </w:r>
          </w:p>
        </w:tc>
        <w:tc>
          <w:tcPr>
            <w:tcW w:w="2718" w:type="dxa"/>
            <w:vAlign w:val="center"/>
          </w:tcPr>
          <w:p w:rsidR="004F13F9" w:rsidRPr="00BE2406" w:rsidRDefault="00532C40" w:rsidP="00786562">
            <w:pPr>
              <w:jc w:val="center"/>
              <w:rPr>
                <w:rFonts w:ascii="Times New Roman" w:hAnsi="Times New Roman" w:cs="Times New Roman"/>
                <w:sz w:val="24"/>
                <w:szCs w:val="24"/>
                <w:lang w:val="id-ID"/>
              </w:rPr>
            </w:pPr>
            <w:r>
              <w:rPr>
                <w:rFonts w:ascii="Times New Roman" w:hAnsi="Times New Roman" w:cs="Times New Roman"/>
                <w:sz w:val="24"/>
                <w:szCs w:val="24"/>
                <w:lang w:val="id-ID"/>
              </w:rPr>
              <w:t>53</w:t>
            </w:r>
          </w:p>
        </w:tc>
        <w:tc>
          <w:tcPr>
            <w:tcW w:w="2718" w:type="dxa"/>
            <w:vAlign w:val="center"/>
          </w:tcPr>
          <w:p w:rsidR="004F13F9" w:rsidRPr="00BE2406" w:rsidRDefault="00BE2406" w:rsidP="00786562">
            <w:pPr>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4F13F9" w:rsidRDefault="004F13F9" w:rsidP="004F13F9">
      <w:pPr>
        <w:spacing w:after="0" w:line="240" w:lineRule="auto"/>
        <w:jc w:val="both"/>
        <w:rPr>
          <w:rFonts w:ascii="Times New Roman" w:hAnsi="Times New Roman" w:cs="Times New Roman"/>
          <w:sz w:val="24"/>
          <w:szCs w:val="24"/>
          <w:lang w:val="id-ID"/>
        </w:rPr>
      </w:pPr>
    </w:p>
    <w:p w:rsidR="004F13F9" w:rsidRPr="00F87B79" w:rsidRDefault="006012B2" w:rsidP="004A0432">
      <w:pPr>
        <w:spacing w:after="0" w:line="240" w:lineRule="auto"/>
        <w:jc w:val="both"/>
        <w:rPr>
          <w:rFonts w:ascii="Times New Roman" w:hAnsi="Times New Roman" w:cs="Times New Roman"/>
          <w:sz w:val="24"/>
          <w:szCs w:val="24"/>
          <w:lang w:val="id-ID"/>
        </w:rPr>
      </w:pPr>
      <w:r w:rsidRPr="006012B2">
        <w:rPr>
          <w:rFonts w:ascii="TimesNewRoman" w:hAnsi="TimesNewRoman"/>
          <w:color w:val="000000"/>
          <w:sz w:val="24"/>
          <w:szCs w:val="24"/>
        </w:rPr>
        <w:t>From</w:t>
      </w:r>
      <w:r w:rsidR="00806B6A">
        <w:rPr>
          <w:rFonts w:ascii="TimesNewRoman" w:hAnsi="TimesNewRoman"/>
          <w:color w:val="000000"/>
          <w:sz w:val="24"/>
          <w:szCs w:val="24"/>
        </w:rPr>
        <w:t xml:space="preserve"> the table above, it can be </w:t>
      </w:r>
      <w:r w:rsidR="00806B6A">
        <w:rPr>
          <w:rFonts w:ascii="TimesNewRoman" w:hAnsi="TimesNewRoman"/>
          <w:color w:val="000000"/>
          <w:sz w:val="24"/>
          <w:szCs w:val="24"/>
          <w:lang w:val="id-ID"/>
        </w:rPr>
        <w:t>observed</w:t>
      </w:r>
      <w:r w:rsidRPr="006012B2">
        <w:rPr>
          <w:rFonts w:ascii="TimesNewRoman" w:hAnsi="TimesNewRoman"/>
          <w:color w:val="000000"/>
          <w:sz w:val="24"/>
          <w:szCs w:val="24"/>
        </w:rPr>
        <w:t xml:space="preserve"> the </w:t>
      </w:r>
      <w:r>
        <w:rPr>
          <w:rFonts w:ascii="TimesNewRoman" w:hAnsi="TimesNewRoman"/>
          <w:color w:val="000000"/>
          <w:sz w:val="24"/>
          <w:szCs w:val="24"/>
          <w:lang w:val="id-ID"/>
        </w:rPr>
        <w:t xml:space="preserve">dominates in </w:t>
      </w:r>
      <w:r>
        <w:rPr>
          <w:rFonts w:ascii="TimesNewRoman" w:hAnsi="TimesNewRoman"/>
          <w:color w:val="000000"/>
          <w:sz w:val="24"/>
          <w:szCs w:val="24"/>
        </w:rPr>
        <w:t>the lyric song “</w:t>
      </w:r>
      <w:r>
        <w:rPr>
          <w:rFonts w:ascii="TimesNewRoman" w:hAnsi="TimesNewRoman"/>
          <w:color w:val="000000"/>
          <w:sz w:val="24"/>
          <w:szCs w:val="24"/>
          <w:lang w:val="id-ID"/>
        </w:rPr>
        <w:t>Hello</w:t>
      </w:r>
      <w:r w:rsidRPr="006012B2">
        <w:rPr>
          <w:rFonts w:ascii="TimesNewRoman" w:hAnsi="TimesNewRoman"/>
          <w:color w:val="000000"/>
          <w:sz w:val="24"/>
          <w:szCs w:val="24"/>
        </w:rPr>
        <w:t>” are: Person</w:t>
      </w:r>
      <w:r>
        <w:rPr>
          <w:rFonts w:ascii="TimesNewRoman" w:hAnsi="TimesNewRoman"/>
          <w:color w:val="000000"/>
          <w:sz w:val="24"/>
          <w:szCs w:val="24"/>
          <w:lang w:val="id-ID"/>
        </w:rPr>
        <w:t xml:space="preserve"> </w:t>
      </w:r>
      <w:r>
        <w:rPr>
          <w:rFonts w:ascii="TimesNewRoman" w:hAnsi="TimesNewRoman"/>
          <w:color w:val="000000"/>
          <w:sz w:val="24"/>
          <w:szCs w:val="24"/>
        </w:rPr>
        <w:t xml:space="preserve">deixis </w:t>
      </w:r>
      <w:r w:rsidR="0023272B">
        <w:rPr>
          <w:rFonts w:ascii="TimesNewRoman" w:hAnsi="TimesNewRoman"/>
          <w:color w:val="000000"/>
          <w:sz w:val="24"/>
          <w:szCs w:val="24"/>
          <w:lang w:val="id-ID"/>
        </w:rPr>
        <w:t>75</w:t>
      </w:r>
      <w:r>
        <w:rPr>
          <w:rFonts w:ascii="TimesNewRoman" w:hAnsi="TimesNewRoman"/>
          <w:color w:val="000000"/>
          <w:sz w:val="24"/>
          <w:szCs w:val="24"/>
        </w:rPr>
        <w:t>%, Spatial deixis: 1</w:t>
      </w:r>
      <w:r w:rsidR="0023272B">
        <w:rPr>
          <w:rFonts w:ascii="TimesNewRoman" w:hAnsi="TimesNewRoman"/>
          <w:color w:val="000000"/>
          <w:sz w:val="24"/>
          <w:szCs w:val="24"/>
          <w:lang w:val="id-ID"/>
        </w:rPr>
        <w:t>7</w:t>
      </w:r>
      <w:r w:rsidRPr="006012B2">
        <w:rPr>
          <w:rFonts w:ascii="TimesNewRoman" w:hAnsi="TimesNewRoman"/>
          <w:color w:val="000000"/>
          <w:sz w:val="24"/>
          <w:szCs w:val="24"/>
        </w:rPr>
        <w:t>%,</w:t>
      </w:r>
      <w:r w:rsidRPr="006012B2">
        <w:rPr>
          <w:rFonts w:ascii="TimesNewRoman" w:hAnsi="TimesNewRoman"/>
          <w:color w:val="000000"/>
          <w:sz w:val="24"/>
          <w:szCs w:val="24"/>
          <w:lang w:val="id-ID"/>
        </w:rPr>
        <w:t xml:space="preserve"> </w:t>
      </w:r>
      <w:r w:rsidRPr="006012B2">
        <w:rPr>
          <w:rFonts w:ascii="TimesNewRoman" w:hAnsi="TimesNewRoman"/>
          <w:color w:val="000000"/>
          <w:sz w:val="24"/>
          <w:szCs w:val="24"/>
        </w:rPr>
        <w:t>Temporal deix</w:t>
      </w:r>
      <w:r>
        <w:rPr>
          <w:rFonts w:ascii="TimesNewRoman" w:hAnsi="TimesNewRoman"/>
          <w:color w:val="000000"/>
          <w:sz w:val="24"/>
          <w:szCs w:val="24"/>
        </w:rPr>
        <w:t xml:space="preserve">is: </w:t>
      </w:r>
      <w:r w:rsidR="0023272B">
        <w:rPr>
          <w:rFonts w:ascii="TimesNewRoman" w:hAnsi="TimesNewRoman"/>
          <w:color w:val="000000"/>
          <w:sz w:val="24"/>
          <w:szCs w:val="24"/>
          <w:lang w:val="id-ID"/>
        </w:rPr>
        <w:t>8</w:t>
      </w:r>
      <w:r w:rsidRPr="006012B2">
        <w:rPr>
          <w:rFonts w:ascii="TimesNewRoman" w:hAnsi="TimesNewRoman"/>
          <w:color w:val="000000"/>
          <w:sz w:val="24"/>
          <w:szCs w:val="24"/>
        </w:rPr>
        <w:t>%. The highest percentage</w:t>
      </w:r>
      <w:r w:rsidRPr="006012B2">
        <w:rPr>
          <w:rFonts w:ascii="TimesNewRoman" w:hAnsi="TimesNewRoman"/>
          <w:color w:val="000000"/>
          <w:sz w:val="24"/>
          <w:szCs w:val="24"/>
          <w:lang w:val="id-ID"/>
        </w:rPr>
        <w:t xml:space="preserve"> </w:t>
      </w:r>
      <w:r w:rsidRPr="006012B2">
        <w:rPr>
          <w:rFonts w:ascii="TimesNewRoman" w:hAnsi="TimesNewRoman"/>
          <w:color w:val="000000"/>
          <w:sz w:val="24"/>
          <w:szCs w:val="24"/>
        </w:rPr>
        <w:t>of all is</w:t>
      </w:r>
      <w:r w:rsidRPr="006012B2">
        <w:rPr>
          <w:rFonts w:ascii="TimesNewRoman" w:hAnsi="TimesNewRoman"/>
          <w:color w:val="000000"/>
          <w:sz w:val="24"/>
          <w:szCs w:val="24"/>
          <w:lang w:val="id-ID"/>
        </w:rPr>
        <w:t xml:space="preserve"> </w:t>
      </w:r>
      <w:r w:rsidRPr="006012B2">
        <w:rPr>
          <w:rFonts w:ascii="TimesNewRoman" w:hAnsi="TimesNewRoman"/>
          <w:color w:val="000000"/>
          <w:sz w:val="24"/>
          <w:szCs w:val="24"/>
        </w:rPr>
        <w:t xml:space="preserve">Person deixis, it means that the dominant of deixis </w:t>
      </w:r>
      <w:r w:rsidR="002423A8">
        <w:rPr>
          <w:rFonts w:ascii="TimesNewRoman" w:hAnsi="TimesNewRoman"/>
          <w:color w:val="000000"/>
          <w:sz w:val="24"/>
          <w:szCs w:val="24"/>
          <w:lang w:val="id-ID"/>
        </w:rPr>
        <w:t>in this</w:t>
      </w:r>
      <w:r w:rsidR="0077573B">
        <w:rPr>
          <w:rFonts w:ascii="TimesNewRoman" w:hAnsi="TimesNewRoman"/>
          <w:color w:val="000000"/>
          <w:sz w:val="24"/>
          <w:szCs w:val="24"/>
        </w:rPr>
        <w:t xml:space="preserve"> lyric song “</w:t>
      </w:r>
      <w:r w:rsidR="0077573B">
        <w:rPr>
          <w:rFonts w:ascii="TimesNewRoman" w:hAnsi="TimesNewRoman"/>
          <w:color w:val="000000"/>
          <w:sz w:val="24"/>
          <w:szCs w:val="24"/>
          <w:lang w:val="id-ID"/>
        </w:rPr>
        <w:t>Hello</w:t>
      </w:r>
      <w:r w:rsidR="0077573B">
        <w:rPr>
          <w:rFonts w:ascii="TimesNewRoman" w:hAnsi="TimesNewRoman"/>
          <w:color w:val="000000"/>
          <w:sz w:val="24"/>
          <w:szCs w:val="24"/>
        </w:rPr>
        <w:t xml:space="preserve">” by </w:t>
      </w:r>
      <w:r w:rsidR="0077573B">
        <w:rPr>
          <w:rFonts w:ascii="TimesNewRoman" w:hAnsi="TimesNewRoman"/>
          <w:color w:val="000000"/>
          <w:sz w:val="24"/>
          <w:szCs w:val="24"/>
          <w:lang w:val="id-ID"/>
        </w:rPr>
        <w:t>Adele</w:t>
      </w:r>
      <w:r w:rsidRPr="006012B2">
        <w:rPr>
          <w:rFonts w:ascii="TimesNewRoman" w:hAnsi="TimesNewRoman"/>
          <w:color w:val="000000"/>
          <w:sz w:val="24"/>
          <w:szCs w:val="24"/>
        </w:rPr>
        <w:t>’s</w:t>
      </w:r>
      <w:r w:rsidRPr="006012B2">
        <w:rPr>
          <w:rFonts w:ascii="TimesNewRoman" w:hAnsi="TimesNewRoman"/>
          <w:color w:val="000000"/>
          <w:sz w:val="24"/>
          <w:szCs w:val="24"/>
          <w:lang w:val="id-ID"/>
        </w:rPr>
        <w:t xml:space="preserve"> </w:t>
      </w:r>
      <w:r w:rsidRPr="006012B2">
        <w:rPr>
          <w:rFonts w:ascii="TimesNewRoman" w:hAnsi="TimesNewRoman"/>
          <w:color w:val="000000"/>
          <w:sz w:val="24"/>
          <w:szCs w:val="24"/>
        </w:rPr>
        <w:t>song” is Person deixis</w:t>
      </w:r>
      <w:r w:rsidR="002423A8">
        <w:rPr>
          <w:rFonts w:ascii="TimesNewRoman" w:hAnsi="TimesNewRoman"/>
          <w:color w:val="000000"/>
          <w:sz w:val="24"/>
          <w:szCs w:val="24"/>
          <w:lang w:val="id-ID"/>
        </w:rPr>
        <w:t>.</w:t>
      </w:r>
    </w:p>
    <w:p w:rsidR="002F218F" w:rsidRDefault="002F218F" w:rsidP="004A0432">
      <w:pPr>
        <w:spacing w:after="0" w:line="240" w:lineRule="auto"/>
        <w:jc w:val="both"/>
        <w:rPr>
          <w:rFonts w:ascii="Times New Roman" w:hAnsi="Times New Roman" w:cs="Times New Roman"/>
          <w:b/>
          <w:sz w:val="24"/>
          <w:szCs w:val="24"/>
          <w:lang w:val="id-ID"/>
        </w:rPr>
      </w:pPr>
    </w:p>
    <w:p w:rsidR="00E11B35" w:rsidRPr="00E11B35" w:rsidRDefault="00E11B35" w:rsidP="004A0432">
      <w:pPr>
        <w:spacing w:after="0" w:line="240" w:lineRule="auto"/>
        <w:jc w:val="both"/>
        <w:rPr>
          <w:rFonts w:ascii="Times New Roman" w:hAnsi="Times New Roman" w:cs="Times New Roman"/>
          <w:b/>
          <w:sz w:val="10"/>
          <w:szCs w:val="10"/>
          <w:lang w:val="id-ID"/>
        </w:rPr>
      </w:pPr>
    </w:p>
    <w:p w:rsidR="004A0432" w:rsidRPr="009A34EE" w:rsidRDefault="004A0432" w:rsidP="004A0432">
      <w:pPr>
        <w:spacing w:after="0" w:line="240" w:lineRule="auto"/>
        <w:jc w:val="both"/>
        <w:rPr>
          <w:rFonts w:ascii="Times New Roman" w:hAnsi="Times New Roman" w:cs="Times New Roman"/>
          <w:b/>
          <w:sz w:val="24"/>
          <w:szCs w:val="24"/>
        </w:rPr>
      </w:pPr>
      <w:r w:rsidRPr="009A34EE">
        <w:rPr>
          <w:rFonts w:ascii="Times New Roman" w:hAnsi="Times New Roman" w:cs="Times New Roman"/>
          <w:b/>
          <w:sz w:val="24"/>
          <w:szCs w:val="24"/>
        </w:rPr>
        <w:t>Discussion</w:t>
      </w:r>
    </w:p>
    <w:p w:rsidR="004A0432" w:rsidRPr="009A34EE" w:rsidRDefault="004A0432" w:rsidP="004A0432">
      <w:pPr>
        <w:spacing w:after="0" w:line="240" w:lineRule="auto"/>
        <w:jc w:val="both"/>
        <w:rPr>
          <w:rFonts w:ascii="Times New Roman" w:hAnsi="Times New Roman" w:cs="Times New Roman"/>
          <w:sz w:val="10"/>
          <w:szCs w:val="24"/>
        </w:rPr>
      </w:pPr>
    </w:p>
    <w:p w:rsidR="004A0432" w:rsidRPr="005E3C25" w:rsidRDefault="00DB5FA6" w:rsidP="004A0432">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The researcher found</w:t>
      </w:r>
      <w:r w:rsidR="00BA3C90">
        <w:rPr>
          <w:rFonts w:ascii="Times New Roman" w:hAnsi="Times New Roman" w:cs="Times New Roman"/>
          <w:sz w:val="24"/>
          <w:szCs w:val="24"/>
          <w:lang w:val="id-ID"/>
        </w:rPr>
        <w:t xml:space="preserve"> 53</w:t>
      </w:r>
      <w:r w:rsidR="005661D8">
        <w:rPr>
          <w:rFonts w:ascii="Times New Roman" w:hAnsi="Times New Roman" w:cs="Times New Roman"/>
          <w:sz w:val="24"/>
          <w:szCs w:val="24"/>
          <w:lang w:val="id-ID"/>
        </w:rPr>
        <w:t xml:space="preserve"> words of deixis.</w:t>
      </w:r>
      <w:r>
        <w:rPr>
          <w:rFonts w:ascii="Times New Roman" w:hAnsi="Times New Roman" w:cs="Times New Roman"/>
          <w:sz w:val="24"/>
          <w:szCs w:val="24"/>
          <w:lang w:val="id-ID"/>
        </w:rPr>
        <w:t xml:space="preserve"> </w:t>
      </w:r>
      <w:r w:rsidR="00835144">
        <w:rPr>
          <w:rFonts w:ascii="Times New Roman" w:hAnsi="Times New Roman" w:cs="Times New Roman"/>
          <w:sz w:val="24"/>
          <w:szCs w:val="24"/>
          <w:lang w:val="id-ID"/>
        </w:rPr>
        <w:t>43 or 75</w:t>
      </w:r>
      <w:r w:rsidR="00F254C5">
        <w:rPr>
          <w:rFonts w:ascii="Times New Roman" w:hAnsi="Times New Roman" w:cs="Times New Roman"/>
          <w:sz w:val="24"/>
          <w:szCs w:val="24"/>
          <w:lang w:val="id-ID"/>
        </w:rPr>
        <w:t xml:space="preserve">% personal deixis, 9 </w:t>
      </w:r>
      <w:r w:rsidR="00835144">
        <w:rPr>
          <w:rFonts w:ascii="Times New Roman" w:hAnsi="Times New Roman" w:cs="Times New Roman"/>
          <w:sz w:val="24"/>
          <w:szCs w:val="24"/>
          <w:lang w:val="id-ID"/>
        </w:rPr>
        <w:t>or 17% spatial deixis, 4 or 8</w:t>
      </w:r>
      <w:r w:rsidR="00FA2F48">
        <w:rPr>
          <w:rFonts w:ascii="Times New Roman" w:hAnsi="Times New Roman" w:cs="Times New Roman"/>
          <w:sz w:val="24"/>
          <w:szCs w:val="24"/>
          <w:lang w:val="id-ID"/>
        </w:rPr>
        <w:t>% temporal deixis in the Adele’s song lyrics “Hello”</w:t>
      </w:r>
      <w:r w:rsidR="00CC314C" w:rsidRPr="009A34EE">
        <w:rPr>
          <w:rFonts w:ascii="Times New Roman" w:hAnsi="Times New Roman" w:cs="Times New Roman"/>
          <w:sz w:val="24"/>
          <w:szCs w:val="24"/>
        </w:rPr>
        <w:t xml:space="preserve"> it can be seen that the deixis type that dominates this song is person deixis and spatial dei</w:t>
      </w:r>
      <w:r w:rsidR="006842C4">
        <w:rPr>
          <w:rFonts w:ascii="Times New Roman" w:hAnsi="Times New Roman" w:cs="Times New Roman"/>
          <w:sz w:val="24"/>
          <w:szCs w:val="24"/>
        </w:rPr>
        <w:t>xis followed by temporal deixis</w:t>
      </w:r>
      <w:r w:rsidR="005661D8">
        <w:rPr>
          <w:rFonts w:ascii="Times New Roman" w:hAnsi="Times New Roman" w:cs="Times New Roman"/>
          <w:sz w:val="24"/>
          <w:szCs w:val="24"/>
        </w:rPr>
        <w:t xml:space="preserve">. There are </w:t>
      </w:r>
      <w:r w:rsidR="0023272B">
        <w:rPr>
          <w:rFonts w:ascii="Times New Roman" w:hAnsi="Times New Roman" w:cs="Times New Roman"/>
          <w:sz w:val="24"/>
          <w:szCs w:val="24"/>
          <w:lang w:val="id-ID"/>
        </w:rPr>
        <w:t>11</w:t>
      </w:r>
      <w:r w:rsidR="00CC314C" w:rsidRPr="009A34EE">
        <w:rPr>
          <w:rFonts w:ascii="Times New Roman" w:hAnsi="Times New Roman" w:cs="Times New Roman"/>
          <w:sz w:val="24"/>
          <w:szCs w:val="24"/>
        </w:rPr>
        <w:t xml:space="preserve"> personal deixis words I, me, my</w:t>
      </w:r>
      <w:r w:rsidR="0023272B">
        <w:rPr>
          <w:rFonts w:ascii="Times New Roman" w:hAnsi="Times New Roman" w:cs="Times New Roman"/>
          <w:sz w:val="24"/>
          <w:szCs w:val="24"/>
          <w:lang w:val="id-ID"/>
        </w:rPr>
        <w:t>self,</w:t>
      </w:r>
      <w:r w:rsidR="00CC314C" w:rsidRPr="009A34EE">
        <w:rPr>
          <w:rFonts w:ascii="Times New Roman" w:hAnsi="Times New Roman" w:cs="Times New Roman"/>
          <w:sz w:val="24"/>
          <w:szCs w:val="24"/>
        </w:rPr>
        <w:t xml:space="preserve"> you, your, they,</w:t>
      </w:r>
      <w:r w:rsidR="0023272B">
        <w:rPr>
          <w:rFonts w:ascii="Times New Roman" w:hAnsi="Times New Roman" w:cs="Times New Roman"/>
          <w:sz w:val="24"/>
          <w:szCs w:val="24"/>
          <w:lang w:val="id-ID"/>
        </w:rPr>
        <w:t xml:space="preserve"> we, us,</w:t>
      </w:r>
      <w:r w:rsidR="00CC314C" w:rsidRPr="009A34EE">
        <w:rPr>
          <w:rFonts w:ascii="Times New Roman" w:hAnsi="Times New Roman" w:cs="Times New Roman"/>
          <w:sz w:val="24"/>
          <w:szCs w:val="24"/>
        </w:rPr>
        <w:t xml:space="preserve"> our, and it. Where there are 3 deixis words for </w:t>
      </w:r>
      <w:r w:rsidR="000D68AE">
        <w:rPr>
          <w:rFonts w:ascii="Times New Roman" w:hAnsi="Times New Roman" w:cs="Times New Roman"/>
          <w:sz w:val="24"/>
          <w:szCs w:val="24"/>
          <w:lang w:val="id-ID"/>
        </w:rPr>
        <w:t xml:space="preserve">the first </w:t>
      </w:r>
      <w:r w:rsidR="005E3C25">
        <w:rPr>
          <w:rFonts w:ascii="Times New Roman" w:hAnsi="Times New Roman" w:cs="Times New Roman"/>
          <w:sz w:val="24"/>
          <w:szCs w:val="24"/>
        </w:rPr>
        <w:t>pe</w:t>
      </w:r>
      <w:r w:rsidR="005E3C25">
        <w:rPr>
          <w:rFonts w:ascii="Times New Roman" w:hAnsi="Times New Roman" w:cs="Times New Roman"/>
          <w:sz w:val="24"/>
          <w:szCs w:val="24"/>
          <w:lang w:val="id-ID"/>
        </w:rPr>
        <w:t>rson</w:t>
      </w:r>
      <w:r w:rsidR="00CC314C" w:rsidRPr="009A34EE">
        <w:rPr>
          <w:rFonts w:ascii="Times New Roman" w:hAnsi="Times New Roman" w:cs="Times New Roman"/>
          <w:sz w:val="24"/>
          <w:szCs w:val="24"/>
        </w:rPr>
        <w:t xml:space="preserve"> (I, me and my</w:t>
      </w:r>
      <w:r>
        <w:rPr>
          <w:rFonts w:ascii="Times New Roman" w:hAnsi="Times New Roman" w:cs="Times New Roman"/>
          <w:sz w:val="24"/>
          <w:szCs w:val="24"/>
          <w:lang w:val="id-ID"/>
        </w:rPr>
        <w:t>self</w:t>
      </w:r>
      <w:r w:rsidR="000D68AE">
        <w:rPr>
          <w:rFonts w:ascii="Times New Roman" w:hAnsi="Times New Roman" w:cs="Times New Roman"/>
          <w:sz w:val="24"/>
          <w:szCs w:val="24"/>
        </w:rPr>
        <w:t xml:space="preserve">), 2 words deixis for </w:t>
      </w:r>
      <w:r w:rsidR="000D68AE">
        <w:rPr>
          <w:rFonts w:ascii="Times New Roman" w:hAnsi="Times New Roman" w:cs="Times New Roman"/>
          <w:sz w:val="24"/>
          <w:szCs w:val="24"/>
          <w:lang w:val="id-ID"/>
        </w:rPr>
        <w:t xml:space="preserve">the second </w:t>
      </w:r>
      <w:r w:rsidR="005E3C25">
        <w:rPr>
          <w:rFonts w:ascii="Times New Roman" w:hAnsi="Times New Roman" w:cs="Times New Roman"/>
          <w:sz w:val="24"/>
          <w:szCs w:val="24"/>
        </w:rPr>
        <w:t>pe</w:t>
      </w:r>
      <w:r w:rsidR="005E3C25">
        <w:rPr>
          <w:rFonts w:ascii="Times New Roman" w:hAnsi="Times New Roman" w:cs="Times New Roman"/>
          <w:sz w:val="24"/>
          <w:szCs w:val="24"/>
          <w:lang w:val="id-ID"/>
        </w:rPr>
        <w:t>rson</w:t>
      </w:r>
      <w:r w:rsidR="00CC314C" w:rsidRPr="009A34EE">
        <w:rPr>
          <w:rFonts w:ascii="Times New Roman" w:hAnsi="Times New Roman" w:cs="Times New Roman"/>
          <w:sz w:val="24"/>
          <w:szCs w:val="24"/>
        </w:rPr>
        <w:t xml:space="preserve"> (you, and</w:t>
      </w:r>
      <w:r w:rsidR="000D68AE">
        <w:rPr>
          <w:rFonts w:ascii="Times New Roman" w:hAnsi="Times New Roman" w:cs="Times New Roman"/>
          <w:sz w:val="24"/>
          <w:szCs w:val="24"/>
        </w:rPr>
        <w:t xml:space="preserve"> your) and </w:t>
      </w:r>
      <w:r w:rsidR="000D68AE">
        <w:rPr>
          <w:rFonts w:ascii="Times New Roman" w:hAnsi="Times New Roman" w:cs="Times New Roman"/>
          <w:sz w:val="24"/>
          <w:szCs w:val="24"/>
          <w:lang w:val="id-ID"/>
        </w:rPr>
        <w:t>5</w:t>
      </w:r>
      <w:r w:rsidR="000D68AE">
        <w:rPr>
          <w:rFonts w:ascii="Times New Roman" w:hAnsi="Times New Roman" w:cs="Times New Roman"/>
          <w:sz w:val="24"/>
          <w:szCs w:val="24"/>
        </w:rPr>
        <w:t xml:space="preserve"> deixis for </w:t>
      </w:r>
      <w:r w:rsidR="000D68AE">
        <w:rPr>
          <w:rFonts w:ascii="Times New Roman" w:hAnsi="Times New Roman" w:cs="Times New Roman"/>
          <w:sz w:val="24"/>
          <w:szCs w:val="24"/>
          <w:lang w:val="id-ID"/>
        </w:rPr>
        <w:t>the third</w:t>
      </w:r>
      <w:r w:rsidR="005E3C25">
        <w:rPr>
          <w:rFonts w:ascii="Times New Roman" w:hAnsi="Times New Roman" w:cs="Times New Roman"/>
          <w:sz w:val="24"/>
          <w:szCs w:val="24"/>
          <w:lang w:val="id-ID"/>
        </w:rPr>
        <w:t>s person</w:t>
      </w:r>
      <w:r w:rsidR="000D68AE">
        <w:rPr>
          <w:rFonts w:ascii="Times New Roman" w:hAnsi="Times New Roman" w:cs="Times New Roman"/>
          <w:sz w:val="24"/>
          <w:szCs w:val="24"/>
        </w:rPr>
        <w:t xml:space="preserve"> (</w:t>
      </w:r>
      <w:r w:rsidR="000D68AE">
        <w:rPr>
          <w:rFonts w:ascii="Times New Roman" w:hAnsi="Times New Roman" w:cs="Times New Roman"/>
          <w:sz w:val="24"/>
          <w:szCs w:val="24"/>
          <w:lang w:val="id-ID"/>
        </w:rPr>
        <w:t>we, us</w:t>
      </w:r>
      <w:r w:rsidR="00CC314C" w:rsidRPr="009A34EE">
        <w:rPr>
          <w:rFonts w:ascii="Times New Roman" w:hAnsi="Times New Roman" w:cs="Times New Roman"/>
          <w:sz w:val="24"/>
          <w:szCs w:val="24"/>
        </w:rPr>
        <w:t>,</w:t>
      </w:r>
      <w:r w:rsidR="000D68AE">
        <w:rPr>
          <w:rFonts w:ascii="Times New Roman" w:hAnsi="Times New Roman" w:cs="Times New Roman"/>
          <w:sz w:val="24"/>
          <w:szCs w:val="24"/>
          <w:lang w:val="id-ID"/>
        </w:rPr>
        <w:t xml:space="preserve"> our,</w:t>
      </w:r>
      <w:r w:rsidR="000D68AE">
        <w:rPr>
          <w:rFonts w:ascii="Times New Roman" w:hAnsi="Times New Roman" w:cs="Times New Roman"/>
          <w:sz w:val="24"/>
          <w:szCs w:val="24"/>
        </w:rPr>
        <w:t xml:space="preserve"> they and </w:t>
      </w:r>
      <w:r w:rsidR="000D68AE">
        <w:rPr>
          <w:rFonts w:ascii="Times New Roman" w:hAnsi="Times New Roman" w:cs="Times New Roman"/>
          <w:sz w:val="24"/>
          <w:szCs w:val="24"/>
          <w:lang w:val="id-ID"/>
        </w:rPr>
        <w:t>it</w:t>
      </w:r>
      <w:r w:rsidR="00CC314C" w:rsidRPr="009A34EE">
        <w:rPr>
          <w:rFonts w:ascii="Times New Roman" w:hAnsi="Times New Roman" w:cs="Times New Roman"/>
          <w:sz w:val="24"/>
          <w:szCs w:val="24"/>
        </w:rPr>
        <w:t>). While in sp</w:t>
      </w:r>
      <w:r w:rsidR="00DA1DCC">
        <w:rPr>
          <w:rFonts w:ascii="Times New Roman" w:hAnsi="Times New Roman" w:cs="Times New Roman"/>
          <w:sz w:val="24"/>
          <w:szCs w:val="24"/>
        </w:rPr>
        <w:t xml:space="preserve">atial deixis researchers found </w:t>
      </w:r>
      <w:r w:rsidR="00DA1DCC">
        <w:rPr>
          <w:rFonts w:ascii="Times New Roman" w:hAnsi="Times New Roman" w:cs="Times New Roman"/>
          <w:sz w:val="24"/>
          <w:szCs w:val="24"/>
          <w:lang w:val="id-ID"/>
        </w:rPr>
        <w:t>9</w:t>
      </w:r>
      <w:r w:rsidR="00CC314C" w:rsidRPr="009A34EE">
        <w:rPr>
          <w:rFonts w:ascii="Times New Roman" w:hAnsi="Times New Roman" w:cs="Times New Roman"/>
          <w:sz w:val="24"/>
          <w:szCs w:val="24"/>
        </w:rPr>
        <w:t xml:space="preserve"> deixis wo</w:t>
      </w:r>
      <w:r w:rsidR="00CF5D9D">
        <w:rPr>
          <w:rFonts w:ascii="Times New Roman" w:hAnsi="Times New Roman" w:cs="Times New Roman"/>
          <w:sz w:val="24"/>
          <w:szCs w:val="24"/>
        </w:rPr>
        <w:t xml:space="preserve">rds and temporal deixis </w:t>
      </w:r>
      <w:r w:rsidR="00DA1DCC">
        <w:rPr>
          <w:rFonts w:ascii="Times New Roman" w:hAnsi="Times New Roman" w:cs="Times New Roman"/>
          <w:sz w:val="24"/>
          <w:szCs w:val="24"/>
          <w:lang w:val="id-ID"/>
        </w:rPr>
        <w:t>4</w:t>
      </w:r>
      <w:r w:rsidR="00CF5D9D">
        <w:rPr>
          <w:rFonts w:ascii="Times New Roman" w:hAnsi="Times New Roman" w:cs="Times New Roman"/>
          <w:sz w:val="24"/>
          <w:szCs w:val="24"/>
        </w:rPr>
        <w:t xml:space="preserve"> words</w:t>
      </w:r>
      <w:r w:rsidR="00CF5D9D">
        <w:rPr>
          <w:rFonts w:ascii="Times New Roman" w:hAnsi="Times New Roman" w:cs="Times New Roman"/>
          <w:sz w:val="24"/>
          <w:szCs w:val="24"/>
          <w:lang w:val="id-ID"/>
        </w:rPr>
        <w:t>.</w:t>
      </w:r>
    </w:p>
    <w:p w:rsidR="005A266C" w:rsidRPr="009A34EE" w:rsidRDefault="005A266C" w:rsidP="005A266C">
      <w:pPr>
        <w:spacing w:after="0" w:line="240" w:lineRule="auto"/>
        <w:jc w:val="both"/>
        <w:rPr>
          <w:rFonts w:ascii="Times New Roman" w:hAnsi="Times New Roman" w:cs="Times New Roman"/>
          <w:sz w:val="24"/>
          <w:szCs w:val="24"/>
        </w:rPr>
      </w:pPr>
    </w:p>
    <w:p w:rsidR="00E11594" w:rsidRPr="005A330C" w:rsidRDefault="00E11594" w:rsidP="00017AD9">
      <w:pPr>
        <w:spacing w:after="0" w:line="240" w:lineRule="auto"/>
        <w:jc w:val="both"/>
        <w:rPr>
          <w:rFonts w:ascii="Times New Roman" w:eastAsia="Times New Roman" w:hAnsi="Times New Roman" w:cs="Times New Roman"/>
          <w:b/>
          <w:caps/>
          <w:sz w:val="10"/>
          <w:szCs w:val="10"/>
        </w:rPr>
      </w:pPr>
    </w:p>
    <w:p w:rsidR="003B5759" w:rsidRPr="009A34EE" w:rsidRDefault="00017AD9" w:rsidP="00017AD9">
      <w:pPr>
        <w:spacing w:after="0" w:line="240" w:lineRule="auto"/>
        <w:jc w:val="both"/>
        <w:rPr>
          <w:rFonts w:ascii="Times New Roman" w:eastAsia="Times New Roman" w:hAnsi="Times New Roman" w:cs="Times New Roman"/>
          <w:b/>
          <w:caps/>
        </w:rPr>
      </w:pPr>
      <w:r w:rsidRPr="009A34EE">
        <w:rPr>
          <w:rFonts w:ascii="Times New Roman" w:eastAsia="Times New Roman" w:hAnsi="Times New Roman" w:cs="Times New Roman"/>
          <w:b/>
          <w:caps/>
          <w:sz w:val="24"/>
        </w:rPr>
        <w:t>CONCLUSION</w:t>
      </w:r>
    </w:p>
    <w:p w:rsidR="003B5759" w:rsidRPr="009A34EE" w:rsidRDefault="003B5759" w:rsidP="003B5759">
      <w:pPr>
        <w:spacing w:after="0" w:line="240" w:lineRule="auto"/>
        <w:contextualSpacing/>
        <w:jc w:val="both"/>
        <w:rPr>
          <w:rFonts w:ascii="Times New Roman" w:eastAsia="Times New Roman" w:hAnsi="Times New Roman" w:cs="Times New Roman"/>
          <w:sz w:val="10"/>
        </w:rPr>
      </w:pPr>
    </w:p>
    <w:p w:rsidR="00017AD9" w:rsidRPr="00844A09" w:rsidRDefault="00456C3E" w:rsidP="00D649D1">
      <w:pPr>
        <w:spacing w:after="0" w:line="240" w:lineRule="auto"/>
        <w:jc w:val="both"/>
        <w:rPr>
          <w:rFonts w:ascii="Times New Roman" w:hAnsi="Times New Roman" w:cs="Times New Roman"/>
          <w:bCs/>
          <w:sz w:val="24"/>
          <w:szCs w:val="24"/>
          <w:lang w:val="id-ID"/>
        </w:rPr>
      </w:pPr>
      <w:r w:rsidRPr="009A34EE">
        <w:rPr>
          <w:rFonts w:ascii="Times New Roman" w:hAnsi="Times New Roman" w:cs="Times New Roman"/>
          <w:sz w:val="24"/>
          <w:szCs w:val="24"/>
        </w:rPr>
        <w:t>Based on the result and discussion above,</w:t>
      </w:r>
      <w:r w:rsidR="0030129B">
        <w:rPr>
          <w:rFonts w:ascii="Times New Roman" w:hAnsi="Times New Roman" w:cs="Times New Roman"/>
          <w:sz w:val="24"/>
          <w:szCs w:val="24"/>
          <w:lang w:val="id-ID"/>
        </w:rPr>
        <w:t xml:space="preserve"> </w:t>
      </w:r>
      <w:r w:rsidR="00844A09">
        <w:rPr>
          <w:rFonts w:ascii="Times New Roman" w:hAnsi="Times New Roman" w:cs="Times New Roman"/>
          <w:sz w:val="24"/>
          <w:szCs w:val="24"/>
          <w:lang w:val="id-ID"/>
        </w:rPr>
        <w:t xml:space="preserve">in the Adele’s </w:t>
      </w:r>
      <w:r w:rsidR="00844A09">
        <w:rPr>
          <w:rFonts w:ascii="Times New Roman" w:hAnsi="Times New Roman" w:cs="Times New Roman"/>
          <w:sz w:val="24"/>
          <w:szCs w:val="24"/>
        </w:rPr>
        <w:t>song</w:t>
      </w:r>
      <w:r w:rsidR="00844A09">
        <w:rPr>
          <w:rFonts w:ascii="Times New Roman" w:hAnsi="Times New Roman" w:cs="Times New Roman"/>
          <w:sz w:val="24"/>
          <w:szCs w:val="24"/>
          <w:lang w:val="id-ID"/>
        </w:rPr>
        <w:t xml:space="preserve"> lyrics</w:t>
      </w:r>
      <w:r w:rsidR="0030129B">
        <w:rPr>
          <w:rFonts w:ascii="Times New Roman" w:hAnsi="Times New Roman" w:cs="Times New Roman"/>
          <w:sz w:val="24"/>
          <w:szCs w:val="24"/>
          <w:lang w:val="id-ID"/>
        </w:rPr>
        <w:t>,</w:t>
      </w:r>
      <w:r w:rsidR="0030129B">
        <w:rPr>
          <w:rFonts w:ascii="Times New Roman" w:hAnsi="Times New Roman" w:cs="Times New Roman"/>
          <w:sz w:val="24"/>
          <w:szCs w:val="24"/>
        </w:rPr>
        <w:t xml:space="preserve"> </w:t>
      </w:r>
      <w:r w:rsidR="0030129B">
        <w:rPr>
          <w:rFonts w:ascii="Times New Roman" w:hAnsi="Times New Roman" w:cs="Times New Roman"/>
          <w:sz w:val="24"/>
          <w:szCs w:val="24"/>
          <w:lang w:val="id-ID"/>
        </w:rPr>
        <w:t>p</w:t>
      </w:r>
      <w:r w:rsidRPr="009A34EE">
        <w:rPr>
          <w:rFonts w:ascii="Times New Roman" w:hAnsi="Times New Roman" w:cs="Times New Roman"/>
          <w:sz w:val="24"/>
          <w:szCs w:val="24"/>
        </w:rPr>
        <w:t xml:space="preserve">erson </w:t>
      </w:r>
      <w:r w:rsidR="00844A09">
        <w:rPr>
          <w:rFonts w:ascii="Times New Roman" w:hAnsi="Times New Roman" w:cs="Times New Roman"/>
          <w:sz w:val="24"/>
          <w:szCs w:val="24"/>
        </w:rPr>
        <w:t>deixis is the one most found (</w:t>
      </w:r>
      <w:r w:rsidR="00844A09">
        <w:rPr>
          <w:rFonts w:ascii="Times New Roman" w:hAnsi="Times New Roman" w:cs="Times New Roman"/>
          <w:sz w:val="24"/>
          <w:szCs w:val="24"/>
          <w:lang w:val="id-ID"/>
        </w:rPr>
        <w:t>43</w:t>
      </w:r>
      <w:r w:rsidR="00844A09">
        <w:rPr>
          <w:rFonts w:ascii="Times New Roman" w:hAnsi="Times New Roman" w:cs="Times New Roman"/>
          <w:sz w:val="24"/>
          <w:szCs w:val="24"/>
        </w:rPr>
        <w:t xml:space="preserve"> words dei</w:t>
      </w:r>
      <w:r w:rsidR="00844A09">
        <w:rPr>
          <w:rFonts w:ascii="Times New Roman" w:hAnsi="Times New Roman" w:cs="Times New Roman"/>
          <w:sz w:val="24"/>
          <w:szCs w:val="24"/>
          <w:lang w:val="id-ID"/>
        </w:rPr>
        <w:t>ctic</w:t>
      </w:r>
      <w:r w:rsidRPr="009A34EE">
        <w:rPr>
          <w:rFonts w:ascii="Times New Roman" w:hAnsi="Times New Roman" w:cs="Times New Roman"/>
          <w:sz w:val="24"/>
          <w:szCs w:val="24"/>
        </w:rPr>
        <w:t>) words “I”, “me”, “you”</w:t>
      </w:r>
      <w:r w:rsidR="00844A09">
        <w:rPr>
          <w:rFonts w:ascii="Times New Roman" w:hAnsi="Times New Roman" w:cs="Times New Roman"/>
          <w:sz w:val="24"/>
          <w:szCs w:val="24"/>
          <w:lang w:val="id-ID"/>
        </w:rPr>
        <w:t>, “it”</w:t>
      </w:r>
      <w:r w:rsidR="00844A09">
        <w:rPr>
          <w:rFonts w:ascii="Times New Roman" w:hAnsi="Times New Roman" w:cs="Times New Roman"/>
          <w:sz w:val="24"/>
          <w:szCs w:val="24"/>
        </w:rPr>
        <w:t xml:space="preserve"> dominate all song</w:t>
      </w:r>
      <w:r w:rsidR="00844A09">
        <w:rPr>
          <w:rFonts w:ascii="Times New Roman" w:hAnsi="Times New Roman" w:cs="Times New Roman"/>
          <w:sz w:val="24"/>
          <w:szCs w:val="24"/>
          <w:lang w:val="id-ID"/>
        </w:rPr>
        <w:t xml:space="preserve"> lyrics</w:t>
      </w:r>
      <w:r w:rsidRPr="009A34EE">
        <w:rPr>
          <w:rFonts w:ascii="Times New Roman" w:hAnsi="Times New Roman" w:cs="Times New Roman"/>
          <w:sz w:val="24"/>
          <w:szCs w:val="24"/>
        </w:rPr>
        <w:t>, in second place, deix</w:t>
      </w:r>
      <w:r w:rsidR="00844A09">
        <w:rPr>
          <w:rFonts w:ascii="Times New Roman" w:hAnsi="Times New Roman" w:cs="Times New Roman"/>
          <w:sz w:val="24"/>
          <w:szCs w:val="24"/>
        </w:rPr>
        <w:t>is spatial is the most found (</w:t>
      </w:r>
      <w:r w:rsidR="00844A09">
        <w:rPr>
          <w:rFonts w:ascii="Times New Roman" w:hAnsi="Times New Roman" w:cs="Times New Roman"/>
          <w:sz w:val="24"/>
          <w:szCs w:val="24"/>
          <w:lang w:val="id-ID"/>
        </w:rPr>
        <w:t>9</w:t>
      </w:r>
      <w:r w:rsidR="00844A09">
        <w:rPr>
          <w:rFonts w:ascii="Times New Roman" w:hAnsi="Times New Roman" w:cs="Times New Roman"/>
          <w:sz w:val="24"/>
          <w:szCs w:val="24"/>
        </w:rPr>
        <w:t xml:space="preserve"> words dei</w:t>
      </w:r>
      <w:r w:rsidR="00844A09">
        <w:rPr>
          <w:rFonts w:ascii="Times New Roman" w:hAnsi="Times New Roman" w:cs="Times New Roman"/>
          <w:sz w:val="24"/>
          <w:szCs w:val="24"/>
          <w:lang w:val="id-ID"/>
        </w:rPr>
        <w:t>ct</w:t>
      </w:r>
      <w:r w:rsidR="008C0612">
        <w:rPr>
          <w:rFonts w:ascii="Times New Roman" w:hAnsi="Times New Roman" w:cs="Times New Roman"/>
          <w:sz w:val="24"/>
          <w:szCs w:val="24"/>
        </w:rPr>
        <w:t>i</w:t>
      </w:r>
      <w:r w:rsidR="008C0612">
        <w:rPr>
          <w:rFonts w:ascii="Times New Roman" w:hAnsi="Times New Roman" w:cs="Times New Roman"/>
          <w:sz w:val="24"/>
          <w:szCs w:val="24"/>
          <w:lang w:val="id-ID"/>
        </w:rPr>
        <w:t>c</w:t>
      </w:r>
      <w:r w:rsidR="00844A09">
        <w:rPr>
          <w:rFonts w:ascii="Times New Roman" w:hAnsi="Times New Roman" w:cs="Times New Roman"/>
          <w:sz w:val="24"/>
          <w:szCs w:val="24"/>
        </w:rPr>
        <w:t>), words “</w:t>
      </w:r>
      <w:r w:rsidR="00844A09">
        <w:rPr>
          <w:rFonts w:ascii="Times New Roman" w:hAnsi="Times New Roman" w:cs="Times New Roman"/>
          <w:sz w:val="24"/>
          <w:szCs w:val="24"/>
          <w:lang w:val="id-ID"/>
        </w:rPr>
        <w:t>that</w:t>
      </w:r>
      <w:r w:rsidRPr="009A34EE">
        <w:rPr>
          <w:rFonts w:ascii="Times New Roman" w:hAnsi="Times New Roman" w:cs="Times New Roman"/>
          <w:sz w:val="24"/>
          <w:szCs w:val="24"/>
        </w:rPr>
        <w:t xml:space="preserve">” and “there”. The third position is temporal deixis </w:t>
      </w:r>
      <w:r w:rsidR="008C0612">
        <w:rPr>
          <w:rFonts w:ascii="Times New Roman" w:hAnsi="Times New Roman" w:cs="Times New Roman"/>
          <w:sz w:val="24"/>
          <w:szCs w:val="24"/>
          <w:lang w:val="id-ID"/>
        </w:rPr>
        <w:t>(4 words deictic</w:t>
      </w:r>
      <w:r w:rsidR="00844A09">
        <w:rPr>
          <w:rFonts w:ascii="Times New Roman" w:hAnsi="Times New Roman" w:cs="Times New Roman"/>
          <w:sz w:val="24"/>
          <w:szCs w:val="24"/>
          <w:lang w:val="id-ID"/>
        </w:rPr>
        <w:t>)</w:t>
      </w:r>
      <w:r w:rsidR="00EA6D6A">
        <w:rPr>
          <w:rFonts w:ascii="Times New Roman" w:hAnsi="Times New Roman" w:cs="Times New Roman"/>
          <w:sz w:val="24"/>
          <w:szCs w:val="24"/>
          <w:lang w:val="id-ID"/>
        </w:rPr>
        <w:t>.</w:t>
      </w:r>
    </w:p>
    <w:p w:rsidR="001450F0" w:rsidRPr="009A34EE" w:rsidRDefault="001450F0" w:rsidP="001450F0">
      <w:pPr>
        <w:spacing w:after="0" w:line="240" w:lineRule="auto"/>
        <w:jc w:val="both"/>
        <w:rPr>
          <w:rFonts w:ascii="Times New Roman" w:hAnsi="Times New Roman" w:cs="Times New Roman"/>
          <w:sz w:val="24"/>
        </w:rPr>
      </w:pPr>
    </w:p>
    <w:p w:rsidR="007F16FB" w:rsidRPr="009A34EE" w:rsidRDefault="007F16FB" w:rsidP="003B5759">
      <w:pPr>
        <w:pStyle w:val="ListParagraph"/>
        <w:tabs>
          <w:tab w:val="left" w:pos="426"/>
        </w:tabs>
        <w:spacing w:after="0" w:line="240" w:lineRule="auto"/>
        <w:ind w:left="0"/>
        <w:jc w:val="both"/>
        <w:rPr>
          <w:rFonts w:ascii="Times New Roman" w:hAnsi="Times New Roman" w:cs="Times New Roman"/>
          <w:b/>
          <w:sz w:val="10"/>
        </w:rPr>
      </w:pPr>
    </w:p>
    <w:p w:rsidR="00D649D1" w:rsidRPr="009A34EE" w:rsidRDefault="00D649D1" w:rsidP="003B5759">
      <w:pPr>
        <w:pStyle w:val="ListParagraph"/>
        <w:tabs>
          <w:tab w:val="left" w:pos="426"/>
        </w:tabs>
        <w:spacing w:after="0" w:line="240" w:lineRule="auto"/>
        <w:ind w:left="0"/>
        <w:jc w:val="both"/>
        <w:rPr>
          <w:rFonts w:ascii="Times New Roman" w:hAnsi="Times New Roman" w:cs="Times New Roman"/>
          <w:b/>
          <w:sz w:val="24"/>
        </w:rPr>
      </w:pPr>
      <w:r w:rsidRPr="009A34EE">
        <w:rPr>
          <w:rFonts w:ascii="Times New Roman" w:hAnsi="Times New Roman" w:cs="Times New Roman"/>
          <w:b/>
          <w:sz w:val="24"/>
          <w:szCs w:val="24"/>
        </w:rPr>
        <w:t>ACKNOWLEDGMENTS</w:t>
      </w:r>
    </w:p>
    <w:p w:rsidR="00D649D1" w:rsidRPr="009A34EE" w:rsidRDefault="00D649D1" w:rsidP="003B5759">
      <w:pPr>
        <w:pStyle w:val="ListParagraph"/>
        <w:tabs>
          <w:tab w:val="left" w:pos="426"/>
        </w:tabs>
        <w:spacing w:after="0" w:line="240" w:lineRule="auto"/>
        <w:ind w:left="0"/>
        <w:jc w:val="both"/>
        <w:rPr>
          <w:rFonts w:ascii="Times New Roman" w:hAnsi="Times New Roman" w:cs="Times New Roman"/>
          <w:b/>
          <w:sz w:val="10"/>
        </w:rPr>
      </w:pPr>
    </w:p>
    <w:p w:rsidR="00D649D1" w:rsidRPr="00D32D09" w:rsidRDefault="00912DB9" w:rsidP="003B5759">
      <w:pPr>
        <w:pStyle w:val="ListParagraph"/>
        <w:tabs>
          <w:tab w:val="left" w:pos="426"/>
        </w:tabs>
        <w:spacing w:after="0" w:line="240" w:lineRule="auto"/>
        <w:ind w:left="0"/>
        <w:jc w:val="both"/>
        <w:rPr>
          <w:rFonts w:ascii="Times New Roman" w:hAnsi="Times New Roman" w:cs="Times New Roman"/>
          <w:b/>
          <w:sz w:val="24"/>
          <w:lang w:val="id-ID"/>
        </w:rPr>
      </w:pPr>
      <w:r>
        <w:rPr>
          <w:rFonts w:ascii="Times New Roman" w:hAnsi="Times New Roman" w:cs="Times New Roman"/>
          <w:color w:val="000000"/>
          <w:sz w:val="24"/>
          <w:szCs w:val="24"/>
        </w:rPr>
        <w:t>Al</w:t>
      </w:r>
      <w:r>
        <w:rPr>
          <w:rFonts w:ascii="Times New Roman" w:hAnsi="Times New Roman" w:cs="Times New Roman"/>
          <w:color w:val="000000"/>
          <w:sz w:val="24"/>
          <w:szCs w:val="24"/>
          <w:lang w:val="id-ID"/>
        </w:rPr>
        <w:t>hamdulillahirobbil’alamin</w:t>
      </w:r>
      <w:r>
        <w:rPr>
          <w:rFonts w:ascii="Times New Roman" w:hAnsi="Times New Roman" w:cs="Times New Roman"/>
          <w:color w:val="000000"/>
          <w:sz w:val="24"/>
          <w:szCs w:val="24"/>
        </w:rPr>
        <w:t xml:space="preserve"> praise </w:t>
      </w:r>
      <w:r>
        <w:rPr>
          <w:rFonts w:ascii="Times New Roman" w:hAnsi="Times New Roman" w:cs="Times New Roman"/>
          <w:color w:val="000000"/>
          <w:sz w:val="24"/>
          <w:szCs w:val="24"/>
          <w:lang w:val="id-ID"/>
        </w:rPr>
        <w:t>and</w:t>
      </w:r>
      <w:r w:rsidR="00643A1B" w:rsidRPr="00643A1B">
        <w:rPr>
          <w:rFonts w:ascii="Times New Roman" w:hAnsi="Times New Roman" w:cs="Times New Roman"/>
          <w:color w:val="000000"/>
          <w:sz w:val="24"/>
          <w:szCs w:val="24"/>
        </w:rPr>
        <w:t xml:space="preserve"> to Allah SWT who always blesses me in every second of my life until I can</w:t>
      </w:r>
      <w:r w:rsidR="00643A1B">
        <w:rPr>
          <w:color w:val="000000"/>
          <w:lang w:val="id-ID"/>
        </w:rPr>
        <w:t xml:space="preserve"> </w:t>
      </w:r>
      <w:r w:rsidR="00643A1B" w:rsidRPr="00643A1B">
        <w:rPr>
          <w:rFonts w:ascii="Times New Roman" w:hAnsi="Times New Roman" w:cs="Times New Roman"/>
          <w:color w:val="000000"/>
          <w:sz w:val="24"/>
          <w:szCs w:val="24"/>
        </w:rPr>
        <w:t>finish this paper under the title “</w:t>
      </w:r>
      <w:r w:rsidR="00643A1B">
        <w:rPr>
          <w:rFonts w:ascii="Times New Roman" w:hAnsi="Times New Roman" w:cs="Times New Roman"/>
          <w:color w:val="000000"/>
          <w:sz w:val="24"/>
          <w:szCs w:val="24"/>
          <w:lang w:val="id-ID"/>
        </w:rPr>
        <w:t xml:space="preserve">A </w:t>
      </w:r>
      <w:r w:rsidR="00643A1B" w:rsidRPr="00643A1B">
        <w:rPr>
          <w:rFonts w:ascii="Times New Roman" w:hAnsi="Times New Roman" w:cs="Times New Roman"/>
          <w:color w:val="000000"/>
          <w:sz w:val="24"/>
          <w:szCs w:val="24"/>
        </w:rPr>
        <w:t>Deixis</w:t>
      </w:r>
      <w:r w:rsidR="00643A1B">
        <w:rPr>
          <w:rFonts w:ascii="Times New Roman" w:hAnsi="Times New Roman" w:cs="Times New Roman"/>
          <w:color w:val="000000"/>
          <w:sz w:val="24"/>
          <w:szCs w:val="24"/>
          <w:lang w:val="id-ID"/>
        </w:rPr>
        <w:t xml:space="preserve"> Analysis of Song Lyrics </w:t>
      </w:r>
      <w:r w:rsidR="00643A1B" w:rsidRPr="00643A1B">
        <w:rPr>
          <w:rFonts w:ascii="Times New Roman" w:hAnsi="Times New Roman" w:cs="Times New Roman"/>
          <w:color w:val="000000"/>
          <w:sz w:val="24"/>
          <w:szCs w:val="24"/>
        </w:rPr>
        <w:t xml:space="preserve"> </w:t>
      </w:r>
      <w:r w:rsidR="00643A1B">
        <w:rPr>
          <w:rFonts w:ascii="Times New Roman" w:hAnsi="Times New Roman" w:cs="Times New Roman"/>
          <w:color w:val="000000"/>
          <w:sz w:val="24"/>
          <w:szCs w:val="24"/>
        </w:rPr>
        <w:t>in</w:t>
      </w:r>
      <w:r w:rsidR="00643A1B">
        <w:rPr>
          <w:rFonts w:ascii="Times New Roman" w:hAnsi="Times New Roman" w:cs="Times New Roman"/>
          <w:color w:val="000000"/>
          <w:sz w:val="24"/>
          <w:szCs w:val="24"/>
          <w:lang w:val="id-ID"/>
        </w:rPr>
        <w:t xml:space="preserve"> Hello by Adele</w:t>
      </w:r>
      <w:r w:rsidR="00643A1B" w:rsidRPr="00643A1B">
        <w:rPr>
          <w:rFonts w:ascii="Times New Roman" w:hAnsi="Times New Roman" w:cs="Times New Roman"/>
          <w:color w:val="000000"/>
          <w:sz w:val="24"/>
          <w:szCs w:val="24"/>
        </w:rPr>
        <w:t>”. Peace and salutation</w:t>
      </w:r>
      <w:r w:rsidR="00643A1B">
        <w:rPr>
          <w:color w:val="000000"/>
          <w:lang w:val="id-ID"/>
        </w:rPr>
        <w:t xml:space="preserve"> </w:t>
      </w:r>
      <w:r w:rsidR="00643A1B" w:rsidRPr="00643A1B">
        <w:rPr>
          <w:rFonts w:ascii="Times New Roman" w:hAnsi="Times New Roman" w:cs="Times New Roman"/>
          <w:color w:val="000000"/>
          <w:sz w:val="24"/>
          <w:szCs w:val="24"/>
        </w:rPr>
        <w:t xml:space="preserve">to Prophet </w:t>
      </w:r>
      <w:r w:rsidR="00251A7D">
        <w:rPr>
          <w:rFonts w:ascii="Times New Roman" w:hAnsi="Times New Roman" w:cs="Times New Roman"/>
          <w:color w:val="000000"/>
          <w:sz w:val="24"/>
          <w:szCs w:val="24"/>
        </w:rPr>
        <w:t>Muhammad SAW</w:t>
      </w:r>
      <w:r w:rsidR="00643A1B" w:rsidRPr="00643A1B">
        <w:rPr>
          <w:rFonts w:ascii="Times New Roman" w:hAnsi="Times New Roman" w:cs="Times New Roman"/>
          <w:color w:val="000000"/>
          <w:sz w:val="24"/>
          <w:szCs w:val="24"/>
        </w:rPr>
        <w:t>.</w:t>
      </w:r>
      <w:r w:rsidR="00643A1B">
        <w:rPr>
          <w:color w:val="000000"/>
          <w:lang w:val="id-ID"/>
        </w:rPr>
        <w:t xml:space="preserve"> </w:t>
      </w:r>
      <w:r w:rsidR="00643A1B" w:rsidRPr="00643A1B">
        <w:rPr>
          <w:rFonts w:ascii="Times New Roman" w:hAnsi="Times New Roman" w:cs="Times New Roman"/>
          <w:color w:val="000000"/>
          <w:sz w:val="24"/>
          <w:szCs w:val="24"/>
        </w:rPr>
        <w:t>I realize that my paper will never finish without some contribution from many people who give</w:t>
      </w:r>
      <w:r w:rsidR="00B44B05">
        <w:rPr>
          <w:rFonts w:ascii="Times New Roman" w:hAnsi="Times New Roman" w:cs="Times New Roman"/>
          <w:color w:val="000000"/>
          <w:sz w:val="24"/>
          <w:szCs w:val="24"/>
          <w:lang w:val="id-ID"/>
        </w:rPr>
        <w:t xml:space="preserve"> me</w:t>
      </w:r>
      <w:r w:rsidR="009A3043">
        <w:rPr>
          <w:rFonts w:ascii="Times New Roman" w:hAnsi="Times New Roman" w:cs="Times New Roman"/>
          <w:color w:val="000000"/>
          <w:sz w:val="24"/>
          <w:szCs w:val="24"/>
          <w:lang w:val="id-ID"/>
        </w:rPr>
        <w:t xml:space="preserve"> </w:t>
      </w:r>
      <w:r w:rsidR="00AC5A16">
        <w:rPr>
          <w:rFonts w:ascii="Times New Roman" w:hAnsi="Times New Roman" w:cs="Times New Roman"/>
          <w:color w:val="000000"/>
          <w:sz w:val="24"/>
          <w:szCs w:val="24"/>
          <w:lang w:val="id-ID"/>
        </w:rPr>
        <w:t>motivation</w:t>
      </w:r>
      <w:r w:rsidR="00AC5A16">
        <w:rPr>
          <w:rFonts w:ascii="Times New Roman" w:hAnsi="Times New Roman" w:cs="Times New Roman"/>
          <w:color w:val="000000"/>
          <w:sz w:val="24"/>
          <w:szCs w:val="24"/>
        </w:rPr>
        <w:t xml:space="preserve"> and </w:t>
      </w:r>
      <w:r w:rsidR="00AC5A16">
        <w:rPr>
          <w:rFonts w:ascii="Times New Roman" w:hAnsi="Times New Roman" w:cs="Times New Roman"/>
          <w:color w:val="000000"/>
          <w:sz w:val="24"/>
          <w:szCs w:val="24"/>
          <w:lang w:val="id-ID"/>
        </w:rPr>
        <w:t>guidance</w:t>
      </w:r>
      <w:r w:rsidR="00643A1B" w:rsidRPr="00643A1B">
        <w:rPr>
          <w:rFonts w:ascii="Times New Roman" w:hAnsi="Times New Roman" w:cs="Times New Roman"/>
          <w:color w:val="000000"/>
          <w:sz w:val="24"/>
          <w:szCs w:val="24"/>
        </w:rPr>
        <w:t xml:space="preserve"> in order to make betterment for this paper. Therefore, I would like to</w:t>
      </w:r>
      <w:r w:rsidR="00643A1B">
        <w:rPr>
          <w:color w:val="000000"/>
          <w:lang w:val="id-ID"/>
        </w:rPr>
        <w:t xml:space="preserve"> </w:t>
      </w:r>
      <w:r w:rsidR="00643A1B" w:rsidRPr="00643A1B">
        <w:rPr>
          <w:rFonts w:ascii="Times New Roman" w:hAnsi="Times New Roman" w:cs="Times New Roman"/>
          <w:color w:val="000000"/>
          <w:sz w:val="24"/>
          <w:szCs w:val="24"/>
        </w:rPr>
        <w:t>express my deepest gratitude to my parents, who give me support and never stop praying for</w:t>
      </w:r>
      <w:r w:rsidR="00643A1B">
        <w:rPr>
          <w:color w:val="000000"/>
        </w:rPr>
        <w:t xml:space="preserve"> </w:t>
      </w:r>
      <w:r w:rsidR="00576AC3">
        <w:rPr>
          <w:rFonts w:ascii="Times New Roman" w:hAnsi="Times New Roman" w:cs="Times New Roman"/>
          <w:color w:val="000000"/>
          <w:sz w:val="24"/>
          <w:szCs w:val="24"/>
        </w:rPr>
        <w:t>me.</w:t>
      </w:r>
      <w:r w:rsidR="00576AC3">
        <w:rPr>
          <w:rFonts w:ascii="Times New Roman" w:hAnsi="Times New Roman" w:cs="Times New Roman"/>
          <w:color w:val="000000"/>
          <w:sz w:val="24"/>
          <w:szCs w:val="24"/>
          <w:lang w:val="id-ID"/>
        </w:rPr>
        <w:t xml:space="preserve"> And</w:t>
      </w:r>
      <w:r w:rsidR="00576AC3">
        <w:rPr>
          <w:rFonts w:ascii="Times New Roman" w:hAnsi="Times New Roman" w:cs="Times New Roman"/>
          <w:color w:val="000000"/>
          <w:sz w:val="24"/>
          <w:szCs w:val="24"/>
        </w:rPr>
        <w:t xml:space="preserve"> </w:t>
      </w:r>
      <w:r w:rsidR="00643A1B" w:rsidRPr="00643A1B">
        <w:rPr>
          <w:rFonts w:ascii="Times New Roman" w:hAnsi="Times New Roman" w:cs="Times New Roman"/>
          <w:color w:val="000000"/>
          <w:sz w:val="24"/>
          <w:szCs w:val="24"/>
        </w:rPr>
        <w:t>thank</w:t>
      </w:r>
      <w:r w:rsidR="00576AC3">
        <w:rPr>
          <w:rFonts w:ascii="Times New Roman" w:hAnsi="Times New Roman" w:cs="Times New Roman"/>
          <w:color w:val="000000"/>
          <w:sz w:val="24"/>
          <w:szCs w:val="24"/>
          <w:lang w:val="id-ID"/>
        </w:rPr>
        <w:t xml:space="preserve"> you</w:t>
      </w:r>
      <w:r w:rsidR="00643A1B" w:rsidRPr="00643A1B">
        <w:rPr>
          <w:rFonts w:ascii="Times New Roman" w:hAnsi="Times New Roman" w:cs="Times New Roman"/>
          <w:color w:val="000000"/>
          <w:sz w:val="24"/>
          <w:szCs w:val="24"/>
        </w:rPr>
        <w:t xml:space="preserve"> to my lecturer, </w:t>
      </w:r>
      <w:r w:rsidR="009A3043">
        <w:rPr>
          <w:rFonts w:ascii="Times New Roman" w:hAnsi="Times New Roman" w:cs="Times New Roman"/>
          <w:color w:val="000000"/>
          <w:sz w:val="24"/>
          <w:szCs w:val="24"/>
          <w:lang w:val="id-ID"/>
        </w:rPr>
        <w:t xml:space="preserve"> </w:t>
      </w:r>
      <w:r w:rsidR="00B44B05">
        <w:rPr>
          <w:rFonts w:ascii="Times New Roman" w:hAnsi="Times New Roman" w:cs="Times New Roman"/>
          <w:color w:val="000000"/>
          <w:sz w:val="24"/>
          <w:szCs w:val="24"/>
          <w:lang w:val="id-ID"/>
        </w:rPr>
        <w:t xml:space="preserve">Mr. </w:t>
      </w:r>
      <w:r w:rsidR="009A3043">
        <w:rPr>
          <w:rFonts w:ascii="Times New Roman" w:hAnsi="Times New Roman" w:cs="Times New Roman"/>
          <w:color w:val="000000"/>
          <w:sz w:val="24"/>
          <w:szCs w:val="24"/>
          <w:lang w:val="id-ID"/>
        </w:rPr>
        <w:t>Acep Haryudin</w:t>
      </w:r>
      <w:r w:rsidR="00D32D09">
        <w:rPr>
          <w:rFonts w:ascii="Times New Roman" w:hAnsi="Times New Roman" w:cs="Times New Roman"/>
          <w:color w:val="000000"/>
          <w:sz w:val="24"/>
          <w:szCs w:val="24"/>
        </w:rPr>
        <w:t>, M.Pd, for h</w:t>
      </w:r>
      <w:r w:rsidR="00D32D09">
        <w:rPr>
          <w:rFonts w:ascii="Times New Roman" w:hAnsi="Times New Roman" w:cs="Times New Roman"/>
          <w:color w:val="000000"/>
          <w:sz w:val="24"/>
          <w:szCs w:val="24"/>
          <w:lang w:val="id-ID"/>
        </w:rPr>
        <w:t>is</w:t>
      </w:r>
      <w:r w:rsidR="00643A1B" w:rsidRPr="00643A1B">
        <w:rPr>
          <w:rFonts w:ascii="Times New Roman" w:hAnsi="Times New Roman" w:cs="Times New Roman"/>
          <w:color w:val="000000"/>
          <w:sz w:val="24"/>
          <w:szCs w:val="24"/>
        </w:rPr>
        <w:t xml:space="preserve"> advices and</w:t>
      </w:r>
      <w:r w:rsidR="00643A1B">
        <w:rPr>
          <w:color w:val="000000"/>
          <w:lang w:val="id-ID"/>
        </w:rPr>
        <w:t xml:space="preserve"> </w:t>
      </w:r>
      <w:r w:rsidR="00643A1B" w:rsidRPr="00643A1B">
        <w:rPr>
          <w:rFonts w:ascii="Times New Roman" w:hAnsi="Times New Roman" w:cs="Times New Roman"/>
          <w:color w:val="000000"/>
          <w:sz w:val="24"/>
          <w:szCs w:val="24"/>
        </w:rPr>
        <w:t>knowledge of doing research.</w:t>
      </w:r>
    </w:p>
    <w:p w:rsidR="00D649D1" w:rsidRPr="009A34EE" w:rsidRDefault="00D649D1" w:rsidP="003B5759">
      <w:pPr>
        <w:pStyle w:val="ListParagraph"/>
        <w:tabs>
          <w:tab w:val="left" w:pos="426"/>
        </w:tabs>
        <w:spacing w:after="0" w:line="240" w:lineRule="auto"/>
        <w:ind w:left="0"/>
        <w:jc w:val="both"/>
        <w:rPr>
          <w:rFonts w:ascii="Times New Roman" w:hAnsi="Times New Roman" w:cs="Times New Roman"/>
          <w:b/>
          <w:sz w:val="24"/>
        </w:rPr>
      </w:pPr>
    </w:p>
    <w:p w:rsidR="00A576D6" w:rsidRPr="009A34EE" w:rsidRDefault="00A576D6" w:rsidP="003B5759">
      <w:pPr>
        <w:pStyle w:val="ListParagraph"/>
        <w:tabs>
          <w:tab w:val="left" w:pos="426"/>
        </w:tabs>
        <w:spacing w:after="0" w:line="240" w:lineRule="auto"/>
        <w:ind w:left="0"/>
        <w:jc w:val="both"/>
        <w:rPr>
          <w:rFonts w:ascii="Times New Roman" w:hAnsi="Times New Roman" w:cs="Times New Roman"/>
          <w:b/>
          <w:sz w:val="10"/>
        </w:rPr>
      </w:pPr>
    </w:p>
    <w:p w:rsidR="003B5759" w:rsidRPr="009A34EE" w:rsidRDefault="00017AD9" w:rsidP="003B5759">
      <w:pPr>
        <w:pStyle w:val="ListParagraph"/>
        <w:tabs>
          <w:tab w:val="left" w:pos="426"/>
        </w:tabs>
        <w:spacing w:after="0" w:line="240" w:lineRule="auto"/>
        <w:ind w:left="0"/>
        <w:jc w:val="both"/>
        <w:rPr>
          <w:rFonts w:ascii="Times New Roman" w:hAnsi="Times New Roman" w:cs="Times New Roman"/>
          <w:b/>
          <w:sz w:val="24"/>
        </w:rPr>
      </w:pPr>
      <w:r w:rsidRPr="009A34EE">
        <w:rPr>
          <w:rFonts w:ascii="Times New Roman" w:hAnsi="Times New Roman" w:cs="Times New Roman"/>
          <w:b/>
          <w:sz w:val="24"/>
        </w:rPr>
        <w:t>REFERENCES</w:t>
      </w:r>
    </w:p>
    <w:p w:rsidR="003B5759" w:rsidRPr="009A34EE" w:rsidRDefault="003B5759" w:rsidP="003B5759">
      <w:pPr>
        <w:pStyle w:val="ListParagraph"/>
        <w:tabs>
          <w:tab w:val="left" w:pos="426"/>
        </w:tabs>
        <w:spacing w:after="0" w:line="240" w:lineRule="auto"/>
        <w:ind w:left="0"/>
        <w:jc w:val="both"/>
        <w:rPr>
          <w:rFonts w:ascii="Times New Roman" w:hAnsi="Times New Roman" w:cs="Times New Roman"/>
          <w:sz w:val="10"/>
        </w:rPr>
      </w:pPr>
    </w:p>
    <w:p w:rsidR="00C35A43" w:rsidRPr="00C35A43" w:rsidRDefault="00343748" w:rsidP="00C35A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34EE">
        <w:rPr>
          <w:rFonts w:ascii="Times New Roman" w:hAnsi="Times New Roman" w:cs="Times New Roman"/>
          <w:sz w:val="24"/>
          <w:szCs w:val="24"/>
        </w:rPr>
        <w:fldChar w:fldCharType="begin" w:fldLock="1"/>
      </w:r>
      <w:r w:rsidRPr="009A34EE">
        <w:rPr>
          <w:rFonts w:ascii="Times New Roman" w:hAnsi="Times New Roman" w:cs="Times New Roman"/>
          <w:sz w:val="24"/>
          <w:szCs w:val="24"/>
        </w:rPr>
        <w:instrText xml:space="preserve">ADDIN Mendeley Bibliography CSL_BIBLIOGRAPHY </w:instrText>
      </w:r>
      <w:r w:rsidRPr="009A34EE">
        <w:rPr>
          <w:rFonts w:ascii="Times New Roman" w:hAnsi="Times New Roman" w:cs="Times New Roman"/>
          <w:sz w:val="24"/>
          <w:szCs w:val="24"/>
        </w:rPr>
        <w:fldChar w:fldCharType="separate"/>
      </w:r>
      <w:r w:rsidR="00C35A43" w:rsidRPr="00C35A43">
        <w:rPr>
          <w:rFonts w:ascii="Times New Roman" w:hAnsi="Times New Roman" w:cs="Times New Roman"/>
          <w:noProof/>
          <w:sz w:val="24"/>
          <w:szCs w:val="24"/>
        </w:rPr>
        <w:t xml:space="preserve">Abdulameer, T. A. S. A. (2019). </w:t>
      </w:r>
      <w:r w:rsidR="00C35A43" w:rsidRPr="00C35A43">
        <w:rPr>
          <w:rFonts w:ascii="Times New Roman" w:hAnsi="Times New Roman" w:cs="Times New Roman"/>
          <w:i/>
          <w:iCs/>
          <w:noProof/>
          <w:sz w:val="24"/>
          <w:szCs w:val="24"/>
        </w:rPr>
        <w:t>A Pragmatic Analysis of Deixis in a Religious Text</w:t>
      </w:r>
      <w:r w:rsidR="00C35A43" w:rsidRPr="00C35A43">
        <w:rPr>
          <w:rFonts w:ascii="Times New Roman" w:hAnsi="Times New Roman" w:cs="Times New Roman"/>
          <w:noProof/>
          <w:sz w:val="24"/>
          <w:szCs w:val="24"/>
        </w:rPr>
        <w:t xml:space="preserve">. </w:t>
      </w:r>
      <w:r w:rsidR="00C35A43" w:rsidRPr="00C35A43">
        <w:rPr>
          <w:rFonts w:ascii="Times New Roman" w:hAnsi="Times New Roman" w:cs="Times New Roman"/>
          <w:i/>
          <w:iCs/>
          <w:noProof/>
          <w:sz w:val="24"/>
          <w:szCs w:val="24"/>
        </w:rPr>
        <w:t>9</w:t>
      </w:r>
      <w:r w:rsidR="00C35A43" w:rsidRPr="00C35A43">
        <w:rPr>
          <w:rFonts w:ascii="Times New Roman" w:hAnsi="Times New Roman" w:cs="Times New Roman"/>
          <w:noProof/>
          <w:sz w:val="24"/>
          <w:szCs w:val="24"/>
        </w:rPr>
        <w:t>(2), 292–306. https://doi.org/10.5539/ijel.v9n2p292</w:t>
      </w:r>
    </w:p>
    <w:p w:rsidR="00C35A43" w:rsidRPr="00C35A43" w:rsidRDefault="00C35A43" w:rsidP="00C35A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35A43">
        <w:rPr>
          <w:rFonts w:ascii="Times New Roman" w:hAnsi="Times New Roman" w:cs="Times New Roman"/>
          <w:noProof/>
          <w:sz w:val="24"/>
          <w:szCs w:val="24"/>
        </w:rPr>
        <w:t xml:space="preserve">Hidayah, A. (2019). A Deixis Analysis of Song Lyrics in Back to You. </w:t>
      </w:r>
      <w:r w:rsidRPr="00C35A43">
        <w:rPr>
          <w:rFonts w:ascii="Times New Roman" w:hAnsi="Times New Roman" w:cs="Times New Roman"/>
          <w:i/>
          <w:iCs/>
          <w:noProof/>
          <w:sz w:val="24"/>
          <w:szCs w:val="24"/>
        </w:rPr>
        <w:t>Surakarta English and Literature Journal</w:t>
      </w:r>
      <w:r w:rsidRPr="00C35A43">
        <w:rPr>
          <w:rFonts w:ascii="Times New Roman" w:hAnsi="Times New Roman" w:cs="Times New Roman"/>
          <w:noProof/>
          <w:sz w:val="24"/>
          <w:szCs w:val="24"/>
        </w:rPr>
        <w:t xml:space="preserve">, </w:t>
      </w:r>
      <w:r w:rsidRPr="00C35A43">
        <w:rPr>
          <w:rFonts w:ascii="Times New Roman" w:hAnsi="Times New Roman" w:cs="Times New Roman"/>
          <w:i/>
          <w:iCs/>
          <w:noProof/>
          <w:sz w:val="24"/>
          <w:szCs w:val="24"/>
        </w:rPr>
        <w:t>2</w:t>
      </w:r>
      <w:r w:rsidRPr="00C35A43">
        <w:rPr>
          <w:rFonts w:ascii="Times New Roman" w:hAnsi="Times New Roman" w:cs="Times New Roman"/>
          <w:noProof/>
          <w:sz w:val="24"/>
          <w:szCs w:val="24"/>
        </w:rPr>
        <w:t>(2), 47–55.</w:t>
      </w:r>
    </w:p>
    <w:p w:rsidR="00C35A43" w:rsidRPr="00C35A43" w:rsidRDefault="00C35A43" w:rsidP="00C35A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35A43">
        <w:rPr>
          <w:rFonts w:ascii="Times New Roman" w:hAnsi="Times New Roman" w:cs="Times New Roman"/>
          <w:noProof/>
          <w:sz w:val="24"/>
          <w:szCs w:val="24"/>
        </w:rPr>
        <w:t xml:space="preserve">Lugina, G., R, E. N., &amp; Suprijadi, D. (2019). Deixis in the Legend of Lake Toba Story. </w:t>
      </w:r>
      <w:r w:rsidRPr="00C35A43">
        <w:rPr>
          <w:rFonts w:ascii="Times New Roman" w:hAnsi="Times New Roman" w:cs="Times New Roman"/>
          <w:i/>
          <w:iCs/>
          <w:noProof/>
          <w:sz w:val="24"/>
          <w:szCs w:val="24"/>
        </w:rPr>
        <w:t>PROJECT (Professional Journal of English Education)</w:t>
      </w:r>
      <w:r w:rsidRPr="00C35A43">
        <w:rPr>
          <w:rFonts w:ascii="Times New Roman" w:hAnsi="Times New Roman" w:cs="Times New Roman"/>
          <w:noProof/>
          <w:sz w:val="24"/>
          <w:szCs w:val="24"/>
        </w:rPr>
        <w:t xml:space="preserve">, </w:t>
      </w:r>
      <w:r w:rsidRPr="00C35A43">
        <w:rPr>
          <w:rFonts w:ascii="Times New Roman" w:hAnsi="Times New Roman" w:cs="Times New Roman"/>
          <w:i/>
          <w:iCs/>
          <w:noProof/>
          <w:sz w:val="24"/>
          <w:szCs w:val="24"/>
        </w:rPr>
        <w:t>2</w:t>
      </w:r>
      <w:r w:rsidRPr="00C35A43">
        <w:rPr>
          <w:rFonts w:ascii="Times New Roman" w:hAnsi="Times New Roman" w:cs="Times New Roman"/>
          <w:noProof/>
          <w:sz w:val="24"/>
          <w:szCs w:val="24"/>
        </w:rPr>
        <w:t>(5), 640. https://doi.org/10.22460/project.v2i5.p640-644</w:t>
      </w:r>
    </w:p>
    <w:p w:rsidR="00C35A43" w:rsidRPr="00C35A43" w:rsidRDefault="00C35A43" w:rsidP="00C35A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35A43">
        <w:rPr>
          <w:rFonts w:ascii="Times New Roman" w:hAnsi="Times New Roman" w:cs="Times New Roman"/>
          <w:noProof/>
          <w:sz w:val="24"/>
          <w:szCs w:val="24"/>
        </w:rPr>
        <w:lastRenderedPageBreak/>
        <w:t xml:space="preserve">Nasution, D. R. A., Setiadi, G., &amp; Ilza, S. S. (2018). Deixis Analysis in the Song Lyrics of Ed Sheeran’s Divide Album. </w:t>
      </w:r>
      <w:r w:rsidRPr="00C35A43">
        <w:rPr>
          <w:rFonts w:ascii="Times New Roman" w:hAnsi="Times New Roman" w:cs="Times New Roman"/>
          <w:i/>
          <w:iCs/>
          <w:noProof/>
          <w:sz w:val="24"/>
          <w:szCs w:val="24"/>
        </w:rPr>
        <w:t>Journal of 2nd English Language and Literature International Conference (ELLiC) Proceedings</w:t>
      </w:r>
      <w:r w:rsidRPr="00C35A43">
        <w:rPr>
          <w:rFonts w:ascii="Times New Roman" w:hAnsi="Times New Roman" w:cs="Times New Roman"/>
          <w:noProof/>
          <w:sz w:val="24"/>
          <w:szCs w:val="24"/>
        </w:rPr>
        <w:t xml:space="preserve">, </w:t>
      </w:r>
      <w:r w:rsidRPr="00C35A43">
        <w:rPr>
          <w:rFonts w:ascii="Times New Roman" w:hAnsi="Times New Roman" w:cs="Times New Roman"/>
          <w:i/>
          <w:iCs/>
          <w:noProof/>
          <w:sz w:val="24"/>
          <w:szCs w:val="24"/>
        </w:rPr>
        <w:t>2</w:t>
      </w:r>
      <w:r w:rsidRPr="00C35A43">
        <w:rPr>
          <w:rFonts w:ascii="Times New Roman" w:hAnsi="Times New Roman" w:cs="Times New Roman"/>
          <w:noProof/>
          <w:sz w:val="24"/>
          <w:szCs w:val="24"/>
        </w:rPr>
        <w:t>, 376–382.</w:t>
      </w:r>
    </w:p>
    <w:p w:rsidR="00C35A43" w:rsidRPr="00C35A43" w:rsidRDefault="00C35A43" w:rsidP="00C35A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35A43">
        <w:rPr>
          <w:rFonts w:ascii="Times New Roman" w:hAnsi="Times New Roman" w:cs="Times New Roman"/>
          <w:noProof/>
          <w:sz w:val="24"/>
          <w:szCs w:val="24"/>
        </w:rPr>
        <w:t xml:space="preserve">Piragasam, grace Annammal, Rosadah Abd majid, Z. M. jelas. (2013). Music Appreciation and Self- f actualization of Gifted Students. </w:t>
      </w:r>
      <w:r w:rsidRPr="00C35A43">
        <w:rPr>
          <w:rFonts w:ascii="Times New Roman" w:hAnsi="Times New Roman" w:cs="Times New Roman"/>
          <w:i/>
          <w:iCs/>
          <w:noProof/>
          <w:sz w:val="24"/>
          <w:szCs w:val="24"/>
        </w:rPr>
        <w:t>Procedia - Social and Behavioral Sciences</w:t>
      </w:r>
      <w:r w:rsidRPr="00C35A43">
        <w:rPr>
          <w:rFonts w:ascii="Times New Roman" w:hAnsi="Times New Roman" w:cs="Times New Roman"/>
          <w:noProof/>
          <w:sz w:val="24"/>
          <w:szCs w:val="24"/>
        </w:rPr>
        <w:t xml:space="preserve">, </w:t>
      </w:r>
      <w:r w:rsidRPr="00C35A43">
        <w:rPr>
          <w:rFonts w:ascii="Times New Roman" w:hAnsi="Times New Roman" w:cs="Times New Roman"/>
          <w:i/>
          <w:iCs/>
          <w:noProof/>
          <w:sz w:val="24"/>
          <w:szCs w:val="24"/>
        </w:rPr>
        <w:t>90</w:t>
      </w:r>
      <w:r w:rsidRPr="00C35A43">
        <w:rPr>
          <w:rFonts w:ascii="Times New Roman" w:hAnsi="Times New Roman" w:cs="Times New Roman"/>
          <w:noProof/>
          <w:sz w:val="24"/>
          <w:szCs w:val="24"/>
        </w:rPr>
        <w:t>(InCULT 2012), 124–132. https://doi.org/10.1016/j.sbspro.2013.07.073</w:t>
      </w:r>
    </w:p>
    <w:p w:rsidR="00C35A43" w:rsidRPr="00C35A43" w:rsidRDefault="00C35A43" w:rsidP="00C35A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35A43">
        <w:rPr>
          <w:rFonts w:ascii="Times New Roman" w:hAnsi="Times New Roman" w:cs="Times New Roman"/>
          <w:noProof/>
          <w:sz w:val="24"/>
          <w:szCs w:val="24"/>
        </w:rPr>
        <w:t xml:space="preserve">Purba, D. (2018). Deixis in John Legend’s Songs. </w:t>
      </w:r>
      <w:r w:rsidRPr="00C35A43">
        <w:rPr>
          <w:rFonts w:ascii="Times New Roman" w:hAnsi="Times New Roman" w:cs="Times New Roman"/>
          <w:i/>
          <w:iCs/>
          <w:noProof/>
          <w:sz w:val="24"/>
          <w:szCs w:val="24"/>
        </w:rPr>
        <w:t>Jurnal Littera</w:t>
      </w:r>
      <w:r w:rsidRPr="00C35A43">
        <w:rPr>
          <w:rFonts w:ascii="Times New Roman" w:hAnsi="Times New Roman" w:cs="Times New Roman"/>
          <w:noProof/>
          <w:sz w:val="24"/>
          <w:szCs w:val="24"/>
        </w:rPr>
        <w:t xml:space="preserve">, </w:t>
      </w:r>
      <w:r w:rsidRPr="00C35A43">
        <w:rPr>
          <w:rFonts w:ascii="Times New Roman" w:hAnsi="Times New Roman" w:cs="Times New Roman"/>
          <w:i/>
          <w:iCs/>
          <w:noProof/>
          <w:sz w:val="24"/>
          <w:szCs w:val="24"/>
        </w:rPr>
        <w:t>1</w:t>
      </w:r>
      <w:r w:rsidRPr="00C35A43">
        <w:rPr>
          <w:rFonts w:ascii="Times New Roman" w:hAnsi="Times New Roman" w:cs="Times New Roman"/>
          <w:noProof/>
          <w:sz w:val="24"/>
          <w:szCs w:val="24"/>
        </w:rPr>
        <w:t>, 76–84.</w:t>
      </w:r>
    </w:p>
    <w:p w:rsidR="00C35A43" w:rsidRPr="00C35A43" w:rsidRDefault="00C35A43" w:rsidP="00C35A4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C35A43">
        <w:rPr>
          <w:rFonts w:ascii="Times New Roman" w:hAnsi="Times New Roman" w:cs="Times New Roman"/>
          <w:noProof/>
          <w:sz w:val="24"/>
          <w:szCs w:val="24"/>
        </w:rPr>
        <w:t xml:space="preserve">Setiakawanti, R. N., &amp; Susanti, E. (2018). </w:t>
      </w:r>
      <w:r w:rsidRPr="00C35A43">
        <w:rPr>
          <w:rFonts w:ascii="Times New Roman" w:hAnsi="Times New Roman" w:cs="Times New Roman"/>
          <w:i/>
          <w:iCs/>
          <w:noProof/>
          <w:sz w:val="24"/>
          <w:szCs w:val="24"/>
        </w:rPr>
        <w:t>Analysis Pragmatic Study on Deixis in the Articles Jakarta Sport</w:t>
      </w:r>
      <w:r w:rsidRPr="00C35A43">
        <w:rPr>
          <w:rFonts w:ascii="Times New Roman" w:hAnsi="Times New Roman" w:cs="Times New Roman"/>
          <w:noProof/>
          <w:sz w:val="24"/>
          <w:szCs w:val="24"/>
        </w:rPr>
        <w:t xml:space="preserve">. </w:t>
      </w:r>
      <w:r w:rsidRPr="00C35A43">
        <w:rPr>
          <w:rFonts w:ascii="Times New Roman" w:hAnsi="Times New Roman" w:cs="Times New Roman"/>
          <w:i/>
          <w:iCs/>
          <w:noProof/>
          <w:sz w:val="24"/>
          <w:szCs w:val="24"/>
        </w:rPr>
        <w:t>1</w:t>
      </w:r>
      <w:r w:rsidRPr="00C35A43">
        <w:rPr>
          <w:rFonts w:ascii="Times New Roman" w:hAnsi="Times New Roman" w:cs="Times New Roman"/>
          <w:noProof/>
          <w:sz w:val="24"/>
          <w:szCs w:val="24"/>
        </w:rPr>
        <w:t>(6), 757–762.</w:t>
      </w:r>
    </w:p>
    <w:p w:rsidR="00C35A43" w:rsidRPr="00C35A43" w:rsidRDefault="00C35A43" w:rsidP="00C35A43">
      <w:pPr>
        <w:widowControl w:val="0"/>
        <w:autoSpaceDE w:val="0"/>
        <w:autoSpaceDN w:val="0"/>
        <w:adjustRightInd w:val="0"/>
        <w:spacing w:after="0" w:line="240" w:lineRule="auto"/>
        <w:ind w:left="480" w:hanging="480"/>
        <w:rPr>
          <w:rFonts w:ascii="Times New Roman" w:hAnsi="Times New Roman" w:cs="Times New Roman"/>
          <w:noProof/>
          <w:sz w:val="24"/>
        </w:rPr>
      </w:pPr>
      <w:r w:rsidRPr="00C35A43">
        <w:rPr>
          <w:rFonts w:ascii="Times New Roman" w:hAnsi="Times New Roman" w:cs="Times New Roman"/>
          <w:noProof/>
          <w:sz w:val="24"/>
          <w:szCs w:val="24"/>
        </w:rPr>
        <w:t xml:space="preserve">Wiguna, A., Anggraeni, H., Nuramalia, R., &amp; Irma, S. S. (2018). Deixis in Maleficent Movie Script. </w:t>
      </w:r>
      <w:r w:rsidRPr="00C35A43">
        <w:rPr>
          <w:rFonts w:ascii="Times New Roman" w:hAnsi="Times New Roman" w:cs="Times New Roman"/>
          <w:i/>
          <w:iCs/>
          <w:noProof/>
          <w:sz w:val="24"/>
          <w:szCs w:val="24"/>
        </w:rPr>
        <w:t>Proffesional Journal Of English Education</w:t>
      </w:r>
      <w:r w:rsidRPr="00C35A43">
        <w:rPr>
          <w:rFonts w:ascii="Times New Roman" w:hAnsi="Times New Roman" w:cs="Times New Roman"/>
          <w:noProof/>
          <w:sz w:val="24"/>
          <w:szCs w:val="24"/>
        </w:rPr>
        <w:t xml:space="preserve">, </w:t>
      </w:r>
      <w:r w:rsidRPr="00C35A43">
        <w:rPr>
          <w:rFonts w:ascii="Times New Roman" w:hAnsi="Times New Roman" w:cs="Times New Roman"/>
          <w:i/>
          <w:iCs/>
          <w:noProof/>
          <w:sz w:val="24"/>
          <w:szCs w:val="24"/>
        </w:rPr>
        <w:t>1</w:t>
      </w:r>
      <w:r w:rsidRPr="00C35A43">
        <w:rPr>
          <w:rFonts w:ascii="Times New Roman" w:hAnsi="Times New Roman" w:cs="Times New Roman"/>
          <w:noProof/>
          <w:sz w:val="24"/>
          <w:szCs w:val="24"/>
        </w:rPr>
        <w:t>(2), 133–138. https://journal.ikipsiliwangi.ac.id/index.php/project/article/view/466</w:t>
      </w:r>
    </w:p>
    <w:p w:rsidR="00DD2932" w:rsidRPr="00DD2932" w:rsidRDefault="00343748" w:rsidP="00C35A43">
      <w:pPr>
        <w:widowControl w:val="0"/>
        <w:autoSpaceDE w:val="0"/>
        <w:autoSpaceDN w:val="0"/>
        <w:adjustRightInd w:val="0"/>
        <w:spacing w:after="0" w:line="240" w:lineRule="auto"/>
        <w:ind w:left="480" w:hanging="480"/>
        <w:rPr>
          <w:rFonts w:ascii="Times New Roman" w:hAnsi="Times New Roman" w:cs="Times New Roman"/>
          <w:sz w:val="24"/>
          <w:szCs w:val="24"/>
          <w:lang w:val="id-ID"/>
        </w:rPr>
      </w:pPr>
      <w:r w:rsidRPr="009A34EE">
        <w:rPr>
          <w:rFonts w:ascii="Times New Roman" w:hAnsi="Times New Roman" w:cs="Times New Roman"/>
          <w:sz w:val="24"/>
          <w:szCs w:val="24"/>
        </w:rPr>
        <w:fldChar w:fldCharType="end"/>
      </w:r>
    </w:p>
    <w:sectPr w:rsidR="00DD2932" w:rsidRPr="00DD2932"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934" w:rsidRDefault="00F63934" w:rsidP="006A03BB">
      <w:pPr>
        <w:spacing w:after="0" w:line="240" w:lineRule="auto"/>
      </w:pPr>
      <w:r>
        <w:separator/>
      </w:r>
    </w:p>
  </w:endnote>
  <w:endnote w:type="continuationSeparator" w:id="0">
    <w:p w:rsidR="00F63934" w:rsidRDefault="00F63934"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025723">
          <w:rPr>
            <w:noProof/>
          </w:rPr>
          <w:t>4</w:t>
        </w:r>
        <w:r>
          <w:rPr>
            <w:noProof/>
          </w:rPr>
          <w:fldChar w:fldCharType="end"/>
        </w:r>
        <w:r w:rsidR="00022B28">
          <w:t xml:space="preserve"> | </w:t>
        </w:r>
        <w:r w:rsidR="00022B28">
          <w:rPr>
            <w:lang w:val="id-ID"/>
          </w:rPr>
          <w:t>A</w:t>
        </w:r>
        <w:r w:rsidR="00022B28">
          <w:t xml:space="preserve"> Deixis</w:t>
        </w:r>
        <w:r w:rsidR="00022B28">
          <w:rPr>
            <w:lang w:val="id-ID"/>
          </w:rPr>
          <w:t xml:space="preserve"> Analysis Of </w:t>
        </w:r>
        <w:r w:rsidR="00022B28">
          <w:t>Song Lyrics</w:t>
        </w:r>
        <w:r w:rsidR="00022B28">
          <w:rPr>
            <w:lang w:val="id-ID"/>
          </w:rPr>
          <w:t xml:space="preserve"> in Hello By Adele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022B28" w:rsidP="00E11594">
    <w:pPr>
      <w:pStyle w:val="Footer"/>
      <w:jc w:val="right"/>
    </w:pPr>
    <w:r>
      <w:rPr>
        <w:lang w:val="id-ID"/>
      </w:rPr>
      <w:t>A</w:t>
    </w:r>
    <w:r>
      <w:t xml:space="preserve"> Deixis</w:t>
    </w:r>
    <w:r>
      <w:rPr>
        <w:lang w:val="id-ID"/>
      </w:rPr>
      <w:t xml:space="preserve"> Analysis Of </w:t>
    </w:r>
    <w:r>
      <w:t>Song Lyrics</w:t>
    </w:r>
    <w:r>
      <w:rPr>
        <w:lang w:val="id-ID"/>
      </w:rPr>
      <w:t xml:space="preserve"> in Hello By Adele</w:t>
    </w:r>
    <w:r w:rsidR="00E11594">
      <w:t xml:space="preserve"> |</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025723">
          <w:rPr>
            <w:noProof/>
          </w:rPr>
          <w:t>3</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022B28" w:rsidP="00E11594">
    <w:pPr>
      <w:pStyle w:val="Footer"/>
      <w:jc w:val="right"/>
    </w:pPr>
    <w:r>
      <w:rPr>
        <w:lang w:val="id-ID"/>
      </w:rPr>
      <w:t>A</w:t>
    </w:r>
    <w:r w:rsidR="00343748">
      <w:t xml:space="preserve"> Deixis</w:t>
    </w:r>
    <w:r>
      <w:rPr>
        <w:lang w:val="id-ID"/>
      </w:rPr>
      <w:t xml:space="preserve"> Analysis Of </w:t>
    </w:r>
    <w:r w:rsidR="00343748">
      <w:t>Song Lyrics</w:t>
    </w:r>
    <w:r>
      <w:rPr>
        <w:lang w:val="id-ID"/>
      </w:rPr>
      <w:t xml:space="preserve"> in Hello By Adele</w:t>
    </w:r>
    <w:r w:rsidR="00E11594">
      <w:t xml:space="preserve"> |</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EF41F4">
          <w:rPr>
            <w:noProof/>
          </w:rPr>
          <w:t>1</w:t>
        </w:r>
        <w:r w:rsidR="00E1159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934" w:rsidRDefault="00F63934" w:rsidP="006A03BB">
      <w:pPr>
        <w:spacing w:after="0" w:line="240" w:lineRule="auto"/>
      </w:pPr>
      <w:r>
        <w:separator/>
      </w:r>
    </w:p>
  </w:footnote>
  <w:footnote w:type="continuationSeparator" w:id="0">
    <w:p w:rsidR="00F63934" w:rsidRDefault="00F63934"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rPr>
    </w:pPr>
    <w:r>
      <w:rPr>
        <w:rFonts w:ascii="Times New Roman" w:hAnsi="Times New Roman" w:cs="Times New Roman"/>
        <w:noProof/>
        <w:lang w:val="id-ID"/>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rPr>
      <w:t xml:space="preserve">Volume </w:t>
    </w:r>
    <w:r>
      <w:rPr>
        <w:rFonts w:ascii="Times New Roman" w:hAnsi="Times New Roman" w:cs="Times New Roman"/>
        <w:i/>
      </w:rPr>
      <w:t>X</w:t>
    </w:r>
    <w:r w:rsidRPr="0042013B">
      <w:rPr>
        <w:rFonts w:ascii="Times New Roman" w:hAnsi="Times New Roman" w:cs="Times New Roman"/>
        <w:i/>
      </w:rPr>
      <w:t>, No.</w:t>
    </w:r>
    <w:r>
      <w:rPr>
        <w:rFonts w:ascii="Times New Roman" w:hAnsi="Times New Roman" w:cs="Times New Roman"/>
        <w:i/>
      </w:rPr>
      <w:t xml:space="preserve"> X</w:t>
    </w:r>
    <w:r w:rsidRPr="0042013B">
      <w:rPr>
        <w:rFonts w:ascii="Times New Roman" w:hAnsi="Times New Roman" w:cs="Times New Roman"/>
        <w:i/>
      </w:rPr>
      <w:t xml:space="preserve">, </w:t>
    </w:r>
    <w:r>
      <w:rPr>
        <w:rFonts w:ascii="Times New Roman" w:hAnsi="Times New Roman" w:cs="Times New Roman"/>
        <w:i/>
      </w:rPr>
      <w:t>XXXXX</w:t>
    </w:r>
    <w:r w:rsidRPr="0042013B">
      <w:rPr>
        <w:rFonts w:ascii="Times New Roman" w:hAnsi="Times New Roman" w:cs="Times New Roman"/>
        <w:i/>
      </w:rPr>
      <w:t xml:space="preserve"> 201</w:t>
    </w:r>
    <w:r>
      <w:rPr>
        <w:rFonts w:ascii="Times New Roman" w:hAnsi="Times New Roman" w:cs="Times New Roman"/>
        <w:i/>
      </w:rPr>
      <w:t>7</w:t>
    </w:r>
    <w:r w:rsidRPr="0042013B">
      <w:rPr>
        <w:rFonts w:ascii="Times New Roman" w:hAnsi="Times New Roman" w:cs="Times New Roman"/>
        <w:i/>
      </w:rPr>
      <w:t xml:space="preserve"> pp </w:t>
    </w:r>
    <w:r>
      <w:rPr>
        <w:rFonts w:ascii="Times New Roman" w:hAnsi="Times New Roman" w:cs="Times New Roman"/>
        <w:i/>
      </w:rPr>
      <w:t>XX</w:t>
    </w:r>
    <w:r w:rsidRPr="0042013B">
      <w:rPr>
        <w:rFonts w:ascii="Times New Roman" w:hAnsi="Times New Roman" w:cs="Times New Roman"/>
        <w:i/>
      </w:rPr>
      <w:t>-</w:t>
    </w:r>
    <w:r>
      <w:rPr>
        <w:rFonts w:ascii="Times New Roman" w:hAnsi="Times New Roman" w:cs="Times New Roman"/>
        <w:i/>
      </w:rPr>
      <w:t>XX</w:t>
    </w:r>
  </w:p>
  <w:p w:rsidR="00DD2D69" w:rsidRPr="0042013B" w:rsidRDefault="00DD2D69" w:rsidP="00DF6AC3">
    <w:pPr>
      <w:pStyle w:val="Header"/>
      <w:ind w:right="360"/>
      <w:rPr>
        <w:i/>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rPr>
    </w:pPr>
    <w:r>
      <w:rPr>
        <w:rFonts w:ascii="Times New Roman" w:hAnsi="Times New Roman" w:cs="Times New Roman"/>
        <w:noProof/>
        <w:lang w:val="id-ID"/>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rPr>
      <w:t xml:space="preserve">Volume </w:t>
    </w:r>
    <w:r w:rsidR="00321584">
      <w:rPr>
        <w:rFonts w:ascii="Times New Roman" w:hAnsi="Times New Roman" w:cs="Times New Roman"/>
        <w:i/>
      </w:rPr>
      <w:t>X</w:t>
    </w:r>
    <w:r w:rsidR="0042013B" w:rsidRPr="0042013B">
      <w:rPr>
        <w:rFonts w:ascii="Times New Roman" w:hAnsi="Times New Roman" w:cs="Times New Roman"/>
        <w:i/>
      </w:rPr>
      <w:t>, No.</w:t>
    </w:r>
    <w:r w:rsidR="00321584">
      <w:rPr>
        <w:rFonts w:ascii="Times New Roman" w:hAnsi="Times New Roman" w:cs="Times New Roman"/>
        <w:i/>
      </w:rPr>
      <w:t xml:space="preserve"> X</w:t>
    </w:r>
    <w:r w:rsidR="0042013B" w:rsidRPr="0042013B">
      <w:rPr>
        <w:rFonts w:ascii="Times New Roman" w:hAnsi="Times New Roman" w:cs="Times New Roman"/>
        <w:i/>
      </w:rPr>
      <w:t xml:space="preserve">, </w:t>
    </w:r>
    <w:r w:rsidR="00321584">
      <w:rPr>
        <w:rFonts w:ascii="Times New Roman" w:hAnsi="Times New Roman" w:cs="Times New Roman"/>
        <w:i/>
      </w:rPr>
      <w:t>XXXXX</w:t>
    </w:r>
    <w:r w:rsidR="0042013B" w:rsidRPr="0042013B">
      <w:rPr>
        <w:rFonts w:ascii="Times New Roman" w:hAnsi="Times New Roman" w:cs="Times New Roman"/>
        <w:i/>
      </w:rPr>
      <w:t xml:space="preserve"> 201</w:t>
    </w:r>
    <w:r w:rsidR="008B5AB2">
      <w:rPr>
        <w:rFonts w:ascii="Times New Roman" w:hAnsi="Times New Roman" w:cs="Times New Roman"/>
        <w:i/>
      </w:rPr>
      <w:t>7</w:t>
    </w:r>
    <w:r w:rsidR="0042013B" w:rsidRPr="0042013B">
      <w:rPr>
        <w:rFonts w:ascii="Times New Roman" w:hAnsi="Times New Roman" w:cs="Times New Roman"/>
        <w:i/>
      </w:rPr>
      <w:t xml:space="preserve"> pp </w:t>
    </w:r>
    <w:r w:rsidR="00321584">
      <w:rPr>
        <w:rFonts w:ascii="Times New Roman" w:hAnsi="Times New Roman" w:cs="Times New Roman"/>
        <w:i/>
      </w:rPr>
      <w:t>XX</w:t>
    </w:r>
    <w:r w:rsidR="0042013B" w:rsidRPr="0042013B">
      <w:rPr>
        <w:rFonts w:ascii="Times New Roman" w:hAnsi="Times New Roman" w:cs="Times New Roman"/>
        <w:i/>
      </w:rPr>
      <w:t>-</w:t>
    </w:r>
    <w:r w:rsidR="00321584">
      <w:rPr>
        <w:rFonts w:ascii="Times New Roman" w:hAnsi="Times New Roman" w:cs="Times New Roman"/>
        <w:i/>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id-ID"/>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t xml:space="preserve">p–ISSN </w:t>
    </w:r>
    <w:r w:rsidR="002A0F3B">
      <w:rPr>
        <w:rFonts w:ascii="Times New Roman" w:hAnsi="Times New Roman" w:cs="Times New Roman"/>
      </w:rPr>
      <w:t>0000-0000</w:t>
    </w:r>
  </w:p>
  <w:p w:rsidR="005B539C" w:rsidRPr="005B539C" w:rsidRDefault="005B539C" w:rsidP="005B539C">
    <w:pPr>
      <w:tabs>
        <w:tab w:val="left" w:pos="1985"/>
      </w:tabs>
      <w:spacing w:after="0" w:line="240" w:lineRule="auto"/>
      <w:rPr>
        <w:rFonts w:ascii="Times New Roman" w:hAnsi="Times New Roman" w:cs="Times New Roman"/>
      </w:rPr>
    </w:pPr>
    <w:r w:rsidRPr="005B539C">
      <w:rPr>
        <w:rFonts w:ascii="Times New Roman" w:hAnsi="Times New Roman" w:cs="Times New Roman"/>
      </w:rPr>
      <w:tab/>
      <w:t xml:space="preserve">Volume </w:t>
    </w:r>
    <w:r w:rsidR="005A266C">
      <w:rPr>
        <w:rFonts w:ascii="Times New Roman" w:hAnsi="Times New Roman" w:cs="Times New Roman"/>
      </w:rPr>
      <w:t>X</w:t>
    </w:r>
    <w:r w:rsidRPr="005B539C">
      <w:rPr>
        <w:rFonts w:ascii="Times New Roman" w:hAnsi="Times New Roman" w:cs="Times New Roman"/>
      </w:rPr>
      <w:t xml:space="preserve">, No. </w:t>
    </w:r>
    <w:r w:rsidR="005A266C">
      <w:rPr>
        <w:rFonts w:ascii="Times New Roman" w:hAnsi="Times New Roman" w:cs="Times New Roman"/>
      </w:rPr>
      <w:t>X</w:t>
    </w:r>
    <w:r w:rsidRPr="005B539C">
      <w:rPr>
        <w:rFonts w:ascii="Times New Roman" w:hAnsi="Times New Roman" w:cs="Times New Roman"/>
      </w:rPr>
      <w:t xml:space="preserve">, </w:t>
    </w:r>
    <w:r w:rsidR="005A266C">
      <w:rPr>
        <w:rFonts w:ascii="Times New Roman" w:hAnsi="Times New Roman" w:cs="Times New Roman"/>
      </w:rPr>
      <w:t>XXXX</w:t>
    </w:r>
    <w:r w:rsidR="008B5AB2">
      <w:rPr>
        <w:rFonts w:ascii="Times New Roman" w:hAnsi="Times New Roman" w:cs="Times New Roman"/>
      </w:rPr>
      <w:t xml:space="preserve"> </w:t>
    </w:r>
    <w:r w:rsidR="00321584">
      <w:rPr>
        <w:rFonts w:ascii="Times New Roman" w:hAnsi="Times New Roman" w:cs="Times New Roman"/>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t xml:space="preserve">e–ISSN </w:t>
    </w:r>
    <w:r w:rsidR="002A0F3B">
      <w:rPr>
        <w:rFonts w:ascii="Times New Roman" w:hAnsi="Times New Roman" w:cs="Times New Roman"/>
      </w:rPr>
      <w:t>0000-0000</w:t>
    </w:r>
  </w:p>
  <w:p w:rsidR="005B539C" w:rsidRDefault="005B539C" w:rsidP="005B539C">
    <w:pPr>
      <w:tabs>
        <w:tab w:val="left" w:pos="1843"/>
      </w:tabs>
      <w:spacing w:after="0" w:line="240" w:lineRule="auto"/>
      <w:rPr>
        <w:rFonts w:ascii="Times New Roman" w:hAnsi="Times New Roman" w:cs="Times New Roman"/>
        <w:sz w:val="20"/>
      </w:rPr>
    </w:pPr>
  </w:p>
  <w:p w:rsidR="005B539C" w:rsidRDefault="005B539C" w:rsidP="005B539C">
    <w:pPr>
      <w:tabs>
        <w:tab w:val="left" w:pos="1843"/>
      </w:tabs>
      <w:spacing w:after="0" w:line="240" w:lineRule="auto"/>
      <w:rPr>
        <w:rFonts w:ascii="Times New Roman" w:hAnsi="Times New Roman" w:cs="Times New Roman"/>
        <w:sz w:val="20"/>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633"/>
    <w:rsid w:val="00007D76"/>
    <w:rsid w:val="00014543"/>
    <w:rsid w:val="00015A96"/>
    <w:rsid w:val="00017AD9"/>
    <w:rsid w:val="00022B28"/>
    <w:rsid w:val="00025723"/>
    <w:rsid w:val="00035B5F"/>
    <w:rsid w:val="00041CAA"/>
    <w:rsid w:val="000532A9"/>
    <w:rsid w:val="0006145D"/>
    <w:rsid w:val="0006238A"/>
    <w:rsid w:val="00067DD4"/>
    <w:rsid w:val="00070B0F"/>
    <w:rsid w:val="00071882"/>
    <w:rsid w:val="00077244"/>
    <w:rsid w:val="00081D14"/>
    <w:rsid w:val="000836B3"/>
    <w:rsid w:val="00086BE3"/>
    <w:rsid w:val="000915CE"/>
    <w:rsid w:val="00092627"/>
    <w:rsid w:val="00094513"/>
    <w:rsid w:val="000B1117"/>
    <w:rsid w:val="000B1A9C"/>
    <w:rsid w:val="000B79A5"/>
    <w:rsid w:val="000B7FE0"/>
    <w:rsid w:val="000C165C"/>
    <w:rsid w:val="000C767E"/>
    <w:rsid w:val="000D68AE"/>
    <w:rsid w:val="000E17A4"/>
    <w:rsid w:val="000E2907"/>
    <w:rsid w:val="000E2DD8"/>
    <w:rsid w:val="000F26F3"/>
    <w:rsid w:val="000F6F20"/>
    <w:rsid w:val="000F7BE8"/>
    <w:rsid w:val="0010144A"/>
    <w:rsid w:val="00102B74"/>
    <w:rsid w:val="00106F02"/>
    <w:rsid w:val="00106F11"/>
    <w:rsid w:val="00112B28"/>
    <w:rsid w:val="00113FDF"/>
    <w:rsid w:val="001163C6"/>
    <w:rsid w:val="00134C1A"/>
    <w:rsid w:val="001401E5"/>
    <w:rsid w:val="00141FE7"/>
    <w:rsid w:val="001450F0"/>
    <w:rsid w:val="00150E46"/>
    <w:rsid w:val="00154B06"/>
    <w:rsid w:val="00156026"/>
    <w:rsid w:val="00157844"/>
    <w:rsid w:val="001650F7"/>
    <w:rsid w:val="00170507"/>
    <w:rsid w:val="00184344"/>
    <w:rsid w:val="0019036C"/>
    <w:rsid w:val="00190C90"/>
    <w:rsid w:val="00191AD2"/>
    <w:rsid w:val="00195A1C"/>
    <w:rsid w:val="001979CD"/>
    <w:rsid w:val="001A363E"/>
    <w:rsid w:val="001A4991"/>
    <w:rsid w:val="001B0654"/>
    <w:rsid w:val="001B0ADD"/>
    <w:rsid w:val="001B1312"/>
    <w:rsid w:val="001B2104"/>
    <w:rsid w:val="001C7149"/>
    <w:rsid w:val="001C7963"/>
    <w:rsid w:val="001D1339"/>
    <w:rsid w:val="001D4CB9"/>
    <w:rsid w:val="001D6AA5"/>
    <w:rsid w:val="001E5762"/>
    <w:rsid w:val="001F0AE4"/>
    <w:rsid w:val="001F1895"/>
    <w:rsid w:val="001F5E28"/>
    <w:rsid w:val="001F74D1"/>
    <w:rsid w:val="0020288F"/>
    <w:rsid w:val="0020494D"/>
    <w:rsid w:val="0021233C"/>
    <w:rsid w:val="002152BE"/>
    <w:rsid w:val="00221796"/>
    <w:rsid w:val="0023157C"/>
    <w:rsid w:val="0023272B"/>
    <w:rsid w:val="00232ECE"/>
    <w:rsid w:val="00237438"/>
    <w:rsid w:val="00242043"/>
    <w:rsid w:val="002423A8"/>
    <w:rsid w:val="00244518"/>
    <w:rsid w:val="002478D5"/>
    <w:rsid w:val="00251A7D"/>
    <w:rsid w:val="00252B96"/>
    <w:rsid w:val="00255000"/>
    <w:rsid w:val="002564C8"/>
    <w:rsid w:val="0025708C"/>
    <w:rsid w:val="00262007"/>
    <w:rsid w:val="00265E92"/>
    <w:rsid w:val="00271AF4"/>
    <w:rsid w:val="00273E53"/>
    <w:rsid w:val="0028504D"/>
    <w:rsid w:val="002857CE"/>
    <w:rsid w:val="00290B40"/>
    <w:rsid w:val="0029163F"/>
    <w:rsid w:val="002A0F3B"/>
    <w:rsid w:val="002A2842"/>
    <w:rsid w:val="002A7A74"/>
    <w:rsid w:val="002B0D70"/>
    <w:rsid w:val="002B2B2B"/>
    <w:rsid w:val="002B39A7"/>
    <w:rsid w:val="002C151D"/>
    <w:rsid w:val="002C1B03"/>
    <w:rsid w:val="002C2BC0"/>
    <w:rsid w:val="002C4053"/>
    <w:rsid w:val="002C49CC"/>
    <w:rsid w:val="002C6423"/>
    <w:rsid w:val="002C6AC8"/>
    <w:rsid w:val="002C7E56"/>
    <w:rsid w:val="002D52D8"/>
    <w:rsid w:val="002D5A01"/>
    <w:rsid w:val="002E2F58"/>
    <w:rsid w:val="002F0943"/>
    <w:rsid w:val="002F0A19"/>
    <w:rsid w:val="002F0DAB"/>
    <w:rsid w:val="002F218F"/>
    <w:rsid w:val="002F6323"/>
    <w:rsid w:val="002F7ECE"/>
    <w:rsid w:val="0030129B"/>
    <w:rsid w:val="00306867"/>
    <w:rsid w:val="0030787D"/>
    <w:rsid w:val="00310D4A"/>
    <w:rsid w:val="00312AB5"/>
    <w:rsid w:val="003131B9"/>
    <w:rsid w:val="003161D9"/>
    <w:rsid w:val="00316FF6"/>
    <w:rsid w:val="00321584"/>
    <w:rsid w:val="003312D2"/>
    <w:rsid w:val="0033174E"/>
    <w:rsid w:val="003355C7"/>
    <w:rsid w:val="00340BE0"/>
    <w:rsid w:val="00342D75"/>
    <w:rsid w:val="00343748"/>
    <w:rsid w:val="00343BC4"/>
    <w:rsid w:val="00353C61"/>
    <w:rsid w:val="0035546B"/>
    <w:rsid w:val="0035600F"/>
    <w:rsid w:val="00357677"/>
    <w:rsid w:val="00362639"/>
    <w:rsid w:val="00367C6F"/>
    <w:rsid w:val="0037549E"/>
    <w:rsid w:val="00386B7E"/>
    <w:rsid w:val="003876FF"/>
    <w:rsid w:val="003879DA"/>
    <w:rsid w:val="00393A81"/>
    <w:rsid w:val="0039567C"/>
    <w:rsid w:val="00395735"/>
    <w:rsid w:val="003A3FB5"/>
    <w:rsid w:val="003B08C1"/>
    <w:rsid w:val="003B5759"/>
    <w:rsid w:val="003B739D"/>
    <w:rsid w:val="003D097C"/>
    <w:rsid w:val="003D2CCF"/>
    <w:rsid w:val="003D641B"/>
    <w:rsid w:val="003E562B"/>
    <w:rsid w:val="003F5612"/>
    <w:rsid w:val="003F65C5"/>
    <w:rsid w:val="00404264"/>
    <w:rsid w:val="0042013B"/>
    <w:rsid w:val="00425791"/>
    <w:rsid w:val="00432ED9"/>
    <w:rsid w:val="00434DBA"/>
    <w:rsid w:val="004374DA"/>
    <w:rsid w:val="00440124"/>
    <w:rsid w:val="0044112A"/>
    <w:rsid w:val="004441DD"/>
    <w:rsid w:val="00444A26"/>
    <w:rsid w:val="004460C2"/>
    <w:rsid w:val="00456C3E"/>
    <w:rsid w:val="0046366A"/>
    <w:rsid w:val="00465A8F"/>
    <w:rsid w:val="00492AAF"/>
    <w:rsid w:val="00492CDB"/>
    <w:rsid w:val="004946A3"/>
    <w:rsid w:val="00495AFE"/>
    <w:rsid w:val="004A0432"/>
    <w:rsid w:val="004A07A9"/>
    <w:rsid w:val="004A153F"/>
    <w:rsid w:val="004A24B3"/>
    <w:rsid w:val="004A2788"/>
    <w:rsid w:val="004A3432"/>
    <w:rsid w:val="004A5514"/>
    <w:rsid w:val="004B3149"/>
    <w:rsid w:val="004B34F0"/>
    <w:rsid w:val="004B4972"/>
    <w:rsid w:val="004B70CB"/>
    <w:rsid w:val="004C1B7A"/>
    <w:rsid w:val="004D4337"/>
    <w:rsid w:val="004D6ED8"/>
    <w:rsid w:val="004E1B29"/>
    <w:rsid w:val="004E1FA3"/>
    <w:rsid w:val="004F13F9"/>
    <w:rsid w:val="005040B9"/>
    <w:rsid w:val="00510AA8"/>
    <w:rsid w:val="00513AAA"/>
    <w:rsid w:val="0052047D"/>
    <w:rsid w:val="00532C40"/>
    <w:rsid w:val="00533E2E"/>
    <w:rsid w:val="00540338"/>
    <w:rsid w:val="005433E2"/>
    <w:rsid w:val="00555C21"/>
    <w:rsid w:val="00564290"/>
    <w:rsid w:val="00566195"/>
    <w:rsid w:val="005661D8"/>
    <w:rsid w:val="00571D9D"/>
    <w:rsid w:val="00576AC3"/>
    <w:rsid w:val="00581285"/>
    <w:rsid w:val="00584C73"/>
    <w:rsid w:val="00585AFC"/>
    <w:rsid w:val="00590254"/>
    <w:rsid w:val="00590E48"/>
    <w:rsid w:val="00590F4E"/>
    <w:rsid w:val="00593AC6"/>
    <w:rsid w:val="005954DD"/>
    <w:rsid w:val="005976BD"/>
    <w:rsid w:val="005A01E6"/>
    <w:rsid w:val="005A05CF"/>
    <w:rsid w:val="005A266C"/>
    <w:rsid w:val="005A330C"/>
    <w:rsid w:val="005A4EF0"/>
    <w:rsid w:val="005A524F"/>
    <w:rsid w:val="005B4EEE"/>
    <w:rsid w:val="005B539C"/>
    <w:rsid w:val="005B69A0"/>
    <w:rsid w:val="005C315B"/>
    <w:rsid w:val="005C3B54"/>
    <w:rsid w:val="005C3DCF"/>
    <w:rsid w:val="005D33F8"/>
    <w:rsid w:val="005D503B"/>
    <w:rsid w:val="005E1E87"/>
    <w:rsid w:val="005E295E"/>
    <w:rsid w:val="005E3C25"/>
    <w:rsid w:val="005F745C"/>
    <w:rsid w:val="006012B2"/>
    <w:rsid w:val="00606FE5"/>
    <w:rsid w:val="00614BE0"/>
    <w:rsid w:val="00631867"/>
    <w:rsid w:val="006318D1"/>
    <w:rsid w:val="006326D0"/>
    <w:rsid w:val="00633B9B"/>
    <w:rsid w:val="006407E7"/>
    <w:rsid w:val="00641E65"/>
    <w:rsid w:val="00643840"/>
    <w:rsid w:val="00643A1B"/>
    <w:rsid w:val="00647871"/>
    <w:rsid w:val="0065331E"/>
    <w:rsid w:val="006533A7"/>
    <w:rsid w:val="00653468"/>
    <w:rsid w:val="006539FD"/>
    <w:rsid w:val="0065780D"/>
    <w:rsid w:val="006632C0"/>
    <w:rsid w:val="00667D2D"/>
    <w:rsid w:val="00670142"/>
    <w:rsid w:val="006718D2"/>
    <w:rsid w:val="00671C61"/>
    <w:rsid w:val="006732FC"/>
    <w:rsid w:val="00674C68"/>
    <w:rsid w:val="006842C4"/>
    <w:rsid w:val="006844B9"/>
    <w:rsid w:val="006904A5"/>
    <w:rsid w:val="006A03BB"/>
    <w:rsid w:val="006A27A6"/>
    <w:rsid w:val="006A373E"/>
    <w:rsid w:val="006B2E17"/>
    <w:rsid w:val="006C4325"/>
    <w:rsid w:val="006D1E6F"/>
    <w:rsid w:val="006D2565"/>
    <w:rsid w:val="006E3B23"/>
    <w:rsid w:val="006E73B7"/>
    <w:rsid w:val="006F6027"/>
    <w:rsid w:val="006F7069"/>
    <w:rsid w:val="00700D23"/>
    <w:rsid w:val="0070435C"/>
    <w:rsid w:val="00704444"/>
    <w:rsid w:val="0070754D"/>
    <w:rsid w:val="0071198D"/>
    <w:rsid w:val="00723CB8"/>
    <w:rsid w:val="007268BB"/>
    <w:rsid w:val="0073395F"/>
    <w:rsid w:val="007350D1"/>
    <w:rsid w:val="00740219"/>
    <w:rsid w:val="00742467"/>
    <w:rsid w:val="007452F5"/>
    <w:rsid w:val="007465B9"/>
    <w:rsid w:val="00757916"/>
    <w:rsid w:val="00772922"/>
    <w:rsid w:val="0077501D"/>
    <w:rsid w:val="007754E1"/>
    <w:rsid w:val="0077573B"/>
    <w:rsid w:val="00775E70"/>
    <w:rsid w:val="007803D8"/>
    <w:rsid w:val="00790958"/>
    <w:rsid w:val="00790E49"/>
    <w:rsid w:val="00791C69"/>
    <w:rsid w:val="007973EC"/>
    <w:rsid w:val="007A18E0"/>
    <w:rsid w:val="007A5BB3"/>
    <w:rsid w:val="007A757D"/>
    <w:rsid w:val="007B0EFD"/>
    <w:rsid w:val="007B2E12"/>
    <w:rsid w:val="007C016F"/>
    <w:rsid w:val="007C119C"/>
    <w:rsid w:val="007C6F74"/>
    <w:rsid w:val="007D69FD"/>
    <w:rsid w:val="007E4460"/>
    <w:rsid w:val="007F16FB"/>
    <w:rsid w:val="007F4A44"/>
    <w:rsid w:val="0080092E"/>
    <w:rsid w:val="00806B6A"/>
    <w:rsid w:val="00810439"/>
    <w:rsid w:val="0081112C"/>
    <w:rsid w:val="00813139"/>
    <w:rsid w:val="00814D46"/>
    <w:rsid w:val="00816FF0"/>
    <w:rsid w:val="00817095"/>
    <w:rsid w:val="00817B20"/>
    <w:rsid w:val="00821794"/>
    <w:rsid w:val="008223D7"/>
    <w:rsid w:val="00823077"/>
    <w:rsid w:val="00833DCA"/>
    <w:rsid w:val="00835144"/>
    <w:rsid w:val="00837446"/>
    <w:rsid w:val="008403D7"/>
    <w:rsid w:val="00841155"/>
    <w:rsid w:val="00842122"/>
    <w:rsid w:val="008428F4"/>
    <w:rsid w:val="00844A09"/>
    <w:rsid w:val="0085087F"/>
    <w:rsid w:val="00852145"/>
    <w:rsid w:val="00854F4E"/>
    <w:rsid w:val="008600D6"/>
    <w:rsid w:val="00877A15"/>
    <w:rsid w:val="00880653"/>
    <w:rsid w:val="0089069F"/>
    <w:rsid w:val="00892B56"/>
    <w:rsid w:val="00897BE2"/>
    <w:rsid w:val="008A68B1"/>
    <w:rsid w:val="008B5AB2"/>
    <w:rsid w:val="008B7931"/>
    <w:rsid w:val="008C0612"/>
    <w:rsid w:val="008D1648"/>
    <w:rsid w:val="008D1D9F"/>
    <w:rsid w:val="008D3491"/>
    <w:rsid w:val="008E1ECB"/>
    <w:rsid w:val="008E4B4F"/>
    <w:rsid w:val="008F0615"/>
    <w:rsid w:val="008F567C"/>
    <w:rsid w:val="008F5B98"/>
    <w:rsid w:val="00905675"/>
    <w:rsid w:val="00911D2B"/>
    <w:rsid w:val="00912DB9"/>
    <w:rsid w:val="009146A1"/>
    <w:rsid w:val="0092059B"/>
    <w:rsid w:val="00924058"/>
    <w:rsid w:val="00927605"/>
    <w:rsid w:val="0094233C"/>
    <w:rsid w:val="0095480F"/>
    <w:rsid w:val="009554E2"/>
    <w:rsid w:val="0096027C"/>
    <w:rsid w:val="00962557"/>
    <w:rsid w:val="009625E0"/>
    <w:rsid w:val="00962975"/>
    <w:rsid w:val="00966C2B"/>
    <w:rsid w:val="00967AB7"/>
    <w:rsid w:val="00971185"/>
    <w:rsid w:val="009762F1"/>
    <w:rsid w:val="00980F00"/>
    <w:rsid w:val="009826C0"/>
    <w:rsid w:val="00982E2E"/>
    <w:rsid w:val="00983AD8"/>
    <w:rsid w:val="009846F2"/>
    <w:rsid w:val="009865B4"/>
    <w:rsid w:val="00990133"/>
    <w:rsid w:val="0099018E"/>
    <w:rsid w:val="009946A7"/>
    <w:rsid w:val="009961A5"/>
    <w:rsid w:val="009A02D8"/>
    <w:rsid w:val="009A3043"/>
    <w:rsid w:val="009A34EE"/>
    <w:rsid w:val="009A7234"/>
    <w:rsid w:val="009B42B3"/>
    <w:rsid w:val="009B523A"/>
    <w:rsid w:val="009C210C"/>
    <w:rsid w:val="009C26DE"/>
    <w:rsid w:val="009C4CAA"/>
    <w:rsid w:val="009C5597"/>
    <w:rsid w:val="009C59DD"/>
    <w:rsid w:val="009D568F"/>
    <w:rsid w:val="009D5707"/>
    <w:rsid w:val="009D7CE8"/>
    <w:rsid w:val="009E269F"/>
    <w:rsid w:val="009E60AA"/>
    <w:rsid w:val="009F4EB2"/>
    <w:rsid w:val="00A01D5A"/>
    <w:rsid w:val="00A02CC6"/>
    <w:rsid w:val="00A20F0E"/>
    <w:rsid w:val="00A21FE7"/>
    <w:rsid w:val="00A26D8E"/>
    <w:rsid w:val="00A31806"/>
    <w:rsid w:val="00A34A69"/>
    <w:rsid w:val="00A36DF1"/>
    <w:rsid w:val="00A370EF"/>
    <w:rsid w:val="00A416D9"/>
    <w:rsid w:val="00A42EDF"/>
    <w:rsid w:val="00A4355B"/>
    <w:rsid w:val="00A445B3"/>
    <w:rsid w:val="00A5338F"/>
    <w:rsid w:val="00A576D6"/>
    <w:rsid w:val="00A57D81"/>
    <w:rsid w:val="00A6198B"/>
    <w:rsid w:val="00A637CD"/>
    <w:rsid w:val="00A64ECD"/>
    <w:rsid w:val="00A675CF"/>
    <w:rsid w:val="00A71C12"/>
    <w:rsid w:val="00A744BC"/>
    <w:rsid w:val="00A75DCF"/>
    <w:rsid w:val="00A75E86"/>
    <w:rsid w:val="00A82868"/>
    <w:rsid w:val="00A85EBD"/>
    <w:rsid w:val="00A90480"/>
    <w:rsid w:val="00A95CE9"/>
    <w:rsid w:val="00A97568"/>
    <w:rsid w:val="00AA029C"/>
    <w:rsid w:val="00AA02B1"/>
    <w:rsid w:val="00AA519A"/>
    <w:rsid w:val="00AA7579"/>
    <w:rsid w:val="00AB48A8"/>
    <w:rsid w:val="00AC5565"/>
    <w:rsid w:val="00AC5A16"/>
    <w:rsid w:val="00AD20E5"/>
    <w:rsid w:val="00AD44FA"/>
    <w:rsid w:val="00AD72D1"/>
    <w:rsid w:val="00AE19C0"/>
    <w:rsid w:val="00AE5F21"/>
    <w:rsid w:val="00AF0F4D"/>
    <w:rsid w:val="00AF1B30"/>
    <w:rsid w:val="00AF7A0D"/>
    <w:rsid w:val="00B042CD"/>
    <w:rsid w:val="00B05C91"/>
    <w:rsid w:val="00B1189F"/>
    <w:rsid w:val="00B1268E"/>
    <w:rsid w:val="00B14D54"/>
    <w:rsid w:val="00B16650"/>
    <w:rsid w:val="00B2517E"/>
    <w:rsid w:val="00B25A67"/>
    <w:rsid w:val="00B25F8B"/>
    <w:rsid w:val="00B32D1D"/>
    <w:rsid w:val="00B34D78"/>
    <w:rsid w:val="00B40682"/>
    <w:rsid w:val="00B433CB"/>
    <w:rsid w:val="00B44B05"/>
    <w:rsid w:val="00B479BE"/>
    <w:rsid w:val="00B51270"/>
    <w:rsid w:val="00B52B5E"/>
    <w:rsid w:val="00B53356"/>
    <w:rsid w:val="00B62601"/>
    <w:rsid w:val="00B67340"/>
    <w:rsid w:val="00B86131"/>
    <w:rsid w:val="00B86617"/>
    <w:rsid w:val="00BA2516"/>
    <w:rsid w:val="00BA3C90"/>
    <w:rsid w:val="00BB4EC7"/>
    <w:rsid w:val="00BC23B7"/>
    <w:rsid w:val="00BC29B5"/>
    <w:rsid w:val="00BC7E7D"/>
    <w:rsid w:val="00BC7F05"/>
    <w:rsid w:val="00BD161C"/>
    <w:rsid w:val="00BD4625"/>
    <w:rsid w:val="00BD5BAB"/>
    <w:rsid w:val="00BE2406"/>
    <w:rsid w:val="00BE3A35"/>
    <w:rsid w:val="00BE40F4"/>
    <w:rsid w:val="00BE6116"/>
    <w:rsid w:val="00BF383A"/>
    <w:rsid w:val="00BF60DD"/>
    <w:rsid w:val="00C002A3"/>
    <w:rsid w:val="00C01446"/>
    <w:rsid w:val="00C035DF"/>
    <w:rsid w:val="00C159F7"/>
    <w:rsid w:val="00C177F9"/>
    <w:rsid w:val="00C201AD"/>
    <w:rsid w:val="00C20627"/>
    <w:rsid w:val="00C2690E"/>
    <w:rsid w:val="00C3328D"/>
    <w:rsid w:val="00C35081"/>
    <w:rsid w:val="00C35A43"/>
    <w:rsid w:val="00C4152A"/>
    <w:rsid w:val="00C44451"/>
    <w:rsid w:val="00C45567"/>
    <w:rsid w:val="00C467DF"/>
    <w:rsid w:val="00C51094"/>
    <w:rsid w:val="00C54DA1"/>
    <w:rsid w:val="00C60F70"/>
    <w:rsid w:val="00C70D29"/>
    <w:rsid w:val="00C71004"/>
    <w:rsid w:val="00C71F34"/>
    <w:rsid w:val="00C809F3"/>
    <w:rsid w:val="00C869F9"/>
    <w:rsid w:val="00C91894"/>
    <w:rsid w:val="00C93B3E"/>
    <w:rsid w:val="00CA52AE"/>
    <w:rsid w:val="00CB0A8C"/>
    <w:rsid w:val="00CB240A"/>
    <w:rsid w:val="00CC16A1"/>
    <w:rsid w:val="00CC314C"/>
    <w:rsid w:val="00CC5281"/>
    <w:rsid w:val="00CC6A20"/>
    <w:rsid w:val="00CD0068"/>
    <w:rsid w:val="00CD447C"/>
    <w:rsid w:val="00CD4B0F"/>
    <w:rsid w:val="00CD6250"/>
    <w:rsid w:val="00CE0EE8"/>
    <w:rsid w:val="00CE144E"/>
    <w:rsid w:val="00CE4AE9"/>
    <w:rsid w:val="00CF040D"/>
    <w:rsid w:val="00CF5D9D"/>
    <w:rsid w:val="00D05D8D"/>
    <w:rsid w:val="00D05DCB"/>
    <w:rsid w:val="00D14516"/>
    <w:rsid w:val="00D272B3"/>
    <w:rsid w:val="00D32D09"/>
    <w:rsid w:val="00D3336E"/>
    <w:rsid w:val="00D34ADD"/>
    <w:rsid w:val="00D36FD2"/>
    <w:rsid w:val="00D426D8"/>
    <w:rsid w:val="00D6112D"/>
    <w:rsid w:val="00D62AF1"/>
    <w:rsid w:val="00D6496B"/>
    <w:rsid w:val="00D649D1"/>
    <w:rsid w:val="00D66670"/>
    <w:rsid w:val="00D75A14"/>
    <w:rsid w:val="00D821A6"/>
    <w:rsid w:val="00D862FB"/>
    <w:rsid w:val="00D90A1B"/>
    <w:rsid w:val="00D92560"/>
    <w:rsid w:val="00D93F4C"/>
    <w:rsid w:val="00DA070A"/>
    <w:rsid w:val="00DA1DCC"/>
    <w:rsid w:val="00DA7512"/>
    <w:rsid w:val="00DB5035"/>
    <w:rsid w:val="00DB5FA6"/>
    <w:rsid w:val="00DC0A0E"/>
    <w:rsid w:val="00DD2932"/>
    <w:rsid w:val="00DD2D69"/>
    <w:rsid w:val="00DF05BF"/>
    <w:rsid w:val="00DF15B9"/>
    <w:rsid w:val="00DF4D41"/>
    <w:rsid w:val="00DF51F2"/>
    <w:rsid w:val="00DF5A6D"/>
    <w:rsid w:val="00DF6668"/>
    <w:rsid w:val="00DF6AC3"/>
    <w:rsid w:val="00E04052"/>
    <w:rsid w:val="00E11594"/>
    <w:rsid w:val="00E11B35"/>
    <w:rsid w:val="00E203DE"/>
    <w:rsid w:val="00E2684C"/>
    <w:rsid w:val="00E27856"/>
    <w:rsid w:val="00E27CE1"/>
    <w:rsid w:val="00E319B6"/>
    <w:rsid w:val="00E34F19"/>
    <w:rsid w:val="00E37CA6"/>
    <w:rsid w:val="00E37F88"/>
    <w:rsid w:val="00E46A6F"/>
    <w:rsid w:val="00E541AD"/>
    <w:rsid w:val="00E54328"/>
    <w:rsid w:val="00E626B7"/>
    <w:rsid w:val="00E67FF7"/>
    <w:rsid w:val="00E7068D"/>
    <w:rsid w:val="00E727BA"/>
    <w:rsid w:val="00E73BAE"/>
    <w:rsid w:val="00E74AEF"/>
    <w:rsid w:val="00E87740"/>
    <w:rsid w:val="00E94141"/>
    <w:rsid w:val="00E94AFA"/>
    <w:rsid w:val="00EA0BD7"/>
    <w:rsid w:val="00EA6D6A"/>
    <w:rsid w:val="00EA73FA"/>
    <w:rsid w:val="00EB01B4"/>
    <w:rsid w:val="00EB3187"/>
    <w:rsid w:val="00EC2711"/>
    <w:rsid w:val="00EC2C6C"/>
    <w:rsid w:val="00EC5C75"/>
    <w:rsid w:val="00ED3801"/>
    <w:rsid w:val="00ED5F31"/>
    <w:rsid w:val="00EE23CF"/>
    <w:rsid w:val="00EE56B1"/>
    <w:rsid w:val="00EE7C4A"/>
    <w:rsid w:val="00EF41F4"/>
    <w:rsid w:val="00EF5029"/>
    <w:rsid w:val="00EF68CE"/>
    <w:rsid w:val="00EF7364"/>
    <w:rsid w:val="00F021D5"/>
    <w:rsid w:val="00F02F90"/>
    <w:rsid w:val="00F0305D"/>
    <w:rsid w:val="00F13CBF"/>
    <w:rsid w:val="00F141D6"/>
    <w:rsid w:val="00F14EDD"/>
    <w:rsid w:val="00F20927"/>
    <w:rsid w:val="00F23A66"/>
    <w:rsid w:val="00F2496F"/>
    <w:rsid w:val="00F24AEB"/>
    <w:rsid w:val="00F254C5"/>
    <w:rsid w:val="00F27191"/>
    <w:rsid w:val="00F27376"/>
    <w:rsid w:val="00F352A7"/>
    <w:rsid w:val="00F37DD3"/>
    <w:rsid w:val="00F5017F"/>
    <w:rsid w:val="00F56FA2"/>
    <w:rsid w:val="00F620A0"/>
    <w:rsid w:val="00F631E0"/>
    <w:rsid w:val="00F63934"/>
    <w:rsid w:val="00F704E0"/>
    <w:rsid w:val="00F725C4"/>
    <w:rsid w:val="00F72C6C"/>
    <w:rsid w:val="00F87B79"/>
    <w:rsid w:val="00F87EA7"/>
    <w:rsid w:val="00F92D91"/>
    <w:rsid w:val="00FA2BAB"/>
    <w:rsid w:val="00FA2F48"/>
    <w:rsid w:val="00FB5079"/>
    <w:rsid w:val="00FC3BFB"/>
    <w:rsid w:val="00FC55F0"/>
    <w:rsid w:val="00FC5F1D"/>
    <w:rsid w:val="00FD0FA3"/>
    <w:rsid w:val="00FD1AF8"/>
    <w:rsid w:val="00FD498E"/>
    <w:rsid w:val="00FE22E6"/>
    <w:rsid w:val="00FE796E"/>
    <w:rsid w:val="00FF0DDA"/>
    <w:rsid w:val="00FF0FD1"/>
    <w:rsid w:val="00FF1E6C"/>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fontstyle01">
    <w:name w:val="fontstyle01"/>
    <w:basedOn w:val="DefaultParagraphFont"/>
    <w:rsid w:val="004946A3"/>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fontstyle01">
    <w:name w:val="fontstyle01"/>
    <w:basedOn w:val="DefaultParagraphFont"/>
    <w:rsid w:val="004946A3"/>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aryacep@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82538-2BCE-4AB7-9A8B-3DCD6338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5</Pages>
  <Words>3792</Words>
  <Characters>21618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NIA</cp:lastModifiedBy>
  <cp:revision>206</cp:revision>
  <cp:lastPrinted>2020-03-19T05:56:00Z</cp:lastPrinted>
  <dcterms:created xsi:type="dcterms:W3CDTF">2017-05-28T19:43:00Z</dcterms:created>
  <dcterms:modified xsi:type="dcterms:W3CDTF">2020-07-15T04:51:00Z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037982ce-b6d4-3e3a-8677-8c17b0dcc08a</vt:lpwstr>
  </property>
  <property fmtid="{D5CDD505-2E9C-101B-9397-08002B2CF9AE}" pid="24" name="Mendeley Citation Style_1">
    <vt:lpwstr>http://www.zotero.org/styles/apa</vt:lpwstr>
  </property>
</Properties>
</file>