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C64E7" w14:textId="4D231099" w:rsidR="00787931" w:rsidRPr="00787931" w:rsidRDefault="00787931" w:rsidP="00935176">
      <w:pPr>
        <w:spacing w:line="240" w:lineRule="auto"/>
        <w:contextualSpacing/>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AN</w:t>
      </w:r>
      <w:r w:rsidRPr="00787931">
        <w:rPr>
          <w:rFonts w:ascii="Times New Roman" w:eastAsia="Calibri" w:hAnsi="Times New Roman" w:cs="Times New Roman"/>
          <w:b/>
          <w:sz w:val="24"/>
          <w:szCs w:val="24"/>
          <w:lang w:val="en-US" w:eastAsia="en-US"/>
        </w:rPr>
        <w:t xml:space="preserve"> A</w:t>
      </w:r>
      <w:r>
        <w:rPr>
          <w:rFonts w:ascii="Times New Roman" w:eastAsia="Calibri" w:hAnsi="Times New Roman" w:cs="Times New Roman"/>
          <w:b/>
          <w:sz w:val="24"/>
          <w:szCs w:val="24"/>
          <w:lang w:val="en-US" w:eastAsia="en-US"/>
        </w:rPr>
        <w:t>NALYSIS</w:t>
      </w:r>
      <w:r w:rsidRPr="00787931">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val="en-US" w:eastAsia="en-US"/>
        </w:rPr>
        <w:t>OF</w:t>
      </w:r>
      <w:r w:rsidRPr="00787931">
        <w:rPr>
          <w:rFonts w:ascii="Times New Roman" w:eastAsia="Calibri" w:hAnsi="Times New Roman" w:cs="Times New Roman"/>
          <w:b/>
          <w:sz w:val="24"/>
          <w:szCs w:val="24"/>
          <w:lang w:val="en-US" w:eastAsia="en-US"/>
        </w:rPr>
        <w:t xml:space="preserve"> L</w:t>
      </w:r>
      <w:r>
        <w:rPr>
          <w:rFonts w:ascii="Times New Roman" w:eastAsia="Calibri" w:hAnsi="Times New Roman" w:cs="Times New Roman"/>
          <w:b/>
          <w:sz w:val="24"/>
          <w:szCs w:val="24"/>
          <w:lang w:val="en-US" w:eastAsia="en-US"/>
        </w:rPr>
        <w:t>ANGUAGE</w:t>
      </w:r>
      <w:r w:rsidRPr="00787931">
        <w:rPr>
          <w:rFonts w:ascii="Times New Roman" w:eastAsia="Calibri" w:hAnsi="Times New Roman" w:cs="Times New Roman"/>
          <w:b/>
          <w:sz w:val="24"/>
          <w:szCs w:val="24"/>
          <w:lang w:val="en-US" w:eastAsia="en-US"/>
        </w:rPr>
        <w:t xml:space="preserve"> S</w:t>
      </w:r>
      <w:r>
        <w:rPr>
          <w:rFonts w:ascii="Times New Roman" w:eastAsia="Calibri" w:hAnsi="Times New Roman" w:cs="Times New Roman"/>
          <w:b/>
          <w:sz w:val="24"/>
          <w:szCs w:val="24"/>
          <w:lang w:val="en-US" w:eastAsia="en-US"/>
        </w:rPr>
        <w:t>TYLE</w:t>
      </w:r>
      <w:r w:rsidRPr="00787931">
        <w:rPr>
          <w:rFonts w:ascii="Times New Roman" w:eastAsia="Calibri" w:hAnsi="Times New Roman" w:cs="Times New Roman"/>
          <w:b/>
          <w:sz w:val="24"/>
          <w:szCs w:val="24"/>
          <w:lang w:val="en-US" w:eastAsia="en-US"/>
        </w:rPr>
        <w:t xml:space="preserve"> R</w:t>
      </w:r>
      <w:r>
        <w:rPr>
          <w:rFonts w:ascii="Times New Roman" w:eastAsia="Calibri" w:hAnsi="Times New Roman" w:cs="Times New Roman"/>
          <w:b/>
          <w:sz w:val="24"/>
          <w:szCs w:val="24"/>
          <w:lang w:val="en-US" w:eastAsia="en-US"/>
        </w:rPr>
        <w:t>EFLECTING</w:t>
      </w:r>
      <w:r w:rsidRPr="00787931">
        <w:rPr>
          <w:rFonts w:ascii="Times New Roman" w:eastAsia="Calibri" w:hAnsi="Times New Roman" w:cs="Times New Roman"/>
          <w:b/>
          <w:sz w:val="24"/>
          <w:szCs w:val="24"/>
          <w:lang w:val="en-US" w:eastAsia="en-US"/>
        </w:rPr>
        <w:t xml:space="preserve"> P</w:t>
      </w:r>
      <w:r>
        <w:rPr>
          <w:rFonts w:ascii="Times New Roman" w:eastAsia="Calibri" w:hAnsi="Times New Roman" w:cs="Times New Roman"/>
          <w:b/>
          <w:sz w:val="24"/>
          <w:szCs w:val="24"/>
          <w:lang w:val="en-US" w:eastAsia="en-US"/>
        </w:rPr>
        <w:t>OLITENESS</w:t>
      </w:r>
      <w:r w:rsidRPr="00787931">
        <w:rPr>
          <w:rFonts w:ascii="Times New Roman" w:eastAsia="Calibri" w:hAnsi="Times New Roman" w:cs="Times New Roman"/>
          <w:b/>
          <w:sz w:val="24"/>
          <w:szCs w:val="24"/>
          <w:lang w:val="en-US" w:eastAsia="en-US"/>
        </w:rPr>
        <w:t xml:space="preserve"> </w:t>
      </w:r>
      <w:r>
        <w:rPr>
          <w:rFonts w:ascii="Times New Roman" w:eastAsia="Calibri" w:hAnsi="Times New Roman" w:cs="Times New Roman"/>
          <w:b/>
          <w:sz w:val="24"/>
          <w:szCs w:val="24"/>
          <w:lang w:val="en-US" w:eastAsia="en-US"/>
        </w:rPr>
        <w:t>IN</w:t>
      </w:r>
      <w:r w:rsidRPr="00787931">
        <w:rPr>
          <w:rFonts w:ascii="Times New Roman" w:eastAsia="Calibri" w:hAnsi="Times New Roman" w:cs="Times New Roman"/>
          <w:b/>
          <w:sz w:val="24"/>
          <w:szCs w:val="24"/>
          <w:lang w:val="en-US" w:eastAsia="en-US"/>
        </w:rPr>
        <w:t xml:space="preserve"> Q</w:t>
      </w:r>
      <w:r>
        <w:rPr>
          <w:rFonts w:ascii="Times New Roman" w:eastAsia="Calibri" w:hAnsi="Times New Roman" w:cs="Times New Roman"/>
          <w:b/>
          <w:sz w:val="24"/>
          <w:szCs w:val="24"/>
          <w:lang w:val="en-US" w:eastAsia="en-US"/>
        </w:rPr>
        <w:t xml:space="preserve">ORYGORE’S </w:t>
      </w:r>
      <w:r w:rsidRPr="00787931">
        <w:rPr>
          <w:rFonts w:ascii="Times New Roman" w:eastAsia="Calibri" w:hAnsi="Times New Roman" w:cs="Times New Roman"/>
          <w:b/>
          <w:sz w:val="24"/>
          <w:szCs w:val="24"/>
          <w:lang w:val="en-US" w:eastAsia="en-US"/>
        </w:rPr>
        <w:t>V</w:t>
      </w:r>
      <w:r>
        <w:rPr>
          <w:rFonts w:ascii="Times New Roman" w:eastAsia="Calibri" w:hAnsi="Times New Roman" w:cs="Times New Roman"/>
          <w:b/>
          <w:sz w:val="24"/>
          <w:szCs w:val="24"/>
          <w:lang w:val="en-US" w:eastAsia="en-US"/>
        </w:rPr>
        <w:t>IDEO</w:t>
      </w:r>
    </w:p>
    <w:p w14:paraId="2F28982F" w14:textId="77777777" w:rsidR="003B5759" w:rsidRPr="00017AD9" w:rsidRDefault="003B5759" w:rsidP="00935176">
      <w:pPr>
        <w:spacing w:after="0" w:line="240" w:lineRule="auto"/>
        <w:jc w:val="center"/>
        <w:rPr>
          <w:rFonts w:ascii="Times New Roman" w:hAnsi="Times New Roman" w:cs="Times New Roman"/>
          <w:sz w:val="24"/>
          <w:szCs w:val="24"/>
          <w:lang w:val="en-US"/>
        </w:rPr>
      </w:pPr>
    </w:p>
    <w:p w14:paraId="4F3207DE" w14:textId="79FA57BA" w:rsidR="00787931" w:rsidRDefault="00787931" w:rsidP="00935176">
      <w:pPr>
        <w:spacing w:after="0" w:line="240" w:lineRule="auto"/>
        <w:jc w:val="center"/>
        <w:rPr>
          <w:rFonts w:ascii="Times New Roman" w:hAnsi="Times New Roman" w:cs="Times New Roman"/>
          <w:b/>
          <w:szCs w:val="24"/>
        </w:rPr>
      </w:pPr>
      <w:r>
        <w:rPr>
          <w:rFonts w:ascii="Times New Roman" w:hAnsi="Times New Roman" w:cs="Times New Roman"/>
          <w:b/>
          <w:sz w:val="24"/>
          <w:vertAlign w:val="superscript"/>
        </w:rPr>
        <w:t>1</w:t>
      </w:r>
      <w:r>
        <w:rPr>
          <w:rFonts w:ascii="Times New Roman" w:hAnsi="Times New Roman" w:cs="Times New Roman"/>
          <w:b/>
          <w:sz w:val="24"/>
          <w:lang w:val="en-US"/>
        </w:rPr>
        <w:t xml:space="preserve">Lutfiana Maharani, </w:t>
      </w:r>
      <w:r>
        <w:rPr>
          <w:rFonts w:ascii="Times New Roman" w:hAnsi="Times New Roman" w:cs="Times New Roman"/>
          <w:b/>
          <w:sz w:val="24"/>
          <w:vertAlign w:val="superscript"/>
        </w:rPr>
        <w:t>2</w:t>
      </w:r>
      <w:r>
        <w:rPr>
          <w:rFonts w:ascii="Times New Roman" w:hAnsi="Times New Roman" w:cs="Times New Roman"/>
          <w:b/>
          <w:sz w:val="24"/>
        </w:rPr>
        <w:t>Odo Fadloeli</w:t>
      </w:r>
    </w:p>
    <w:p w14:paraId="4D64AB36" w14:textId="77777777" w:rsidR="00787931" w:rsidRPr="00BE0766" w:rsidRDefault="00787931" w:rsidP="00935176">
      <w:pPr>
        <w:spacing w:after="0" w:line="240" w:lineRule="auto"/>
        <w:jc w:val="center"/>
        <w:rPr>
          <w:rFonts w:ascii="Times New Roman" w:hAnsi="Times New Roman" w:cs="Times New Roman"/>
          <w:b/>
          <w:szCs w:val="24"/>
        </w:rPr>
      </w:pPr>
    </w:p>
    <w:p w14:paraId="2A090F1C" w14:textId="77777777" w:rsidR="00787931" w:rsidRDefault="00787931" w:rsidP="00935176">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14:paraId="38956C81" w14:textId="77777777" w:rsidR="00787931" w:rsidRPr="00BE0766" w:rsidRDefault="00787931" w:rsidP="00935176">
      <w:pPr>
        <w:spacing w:after="0" w:line="240" w:lineRule="auto"/>
        <w:jc w:val="center"/>
        <w:rPr>
          <w:rFonts w:ascii="Times New Roman" w:hAnsi="Times New Roman" w:cs="Times New Roman"/>
          <w:szCs w:val="24"/>
        </w:rPr>
      </w:pPr>
      <w:r>
        <w:rPr>
          <w:rFonts w:ascii="Times New Roman" w:hAnsi="Times New Roman" w:cs="Times New Roman"/>
          <w:szCs w:val="24"/>
        </w:rPr>
        <w:t>IKIP Siliwangi</w:t>
      </w:r>
    </w:p>
    <w:p w14:paraId="577067B4" w14:textId="08A229CE" w:rsidR="00787931" w:rsidRPr="00A95481" w:rsidRDefault="00787931" w:rsidP="00935176">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hyperlink r:id="rId9" w:history="1">
        <w:r w:rsidRPr="0082079E">
          <w:rPr>
            <w:rStyle w:val="Hyperlink"/>
            <w:rFonts w:ascii="Times New Roman" w:hAnsi="Times New Roman" w:cs="Times New Roman"/>
            <w:bCs/>
            <w:szCs w:val="20"/>
            <w:lang w:val="en-US"/>
          </w:rPr>
          <w:t>maharanilutfiana@</w:t>
        </w:r>
        <w:r w:rsidR="00EB7B76">
          <w:rPr>
            <w:rStyle w:val="Hyperlink"/>
            <w:rFonts w:ascii="Times New Roman" w:hAnsi="Times New Roman" w:cs="Times New Roman"/>
            <w:bCs/>
            <w:szCs w:val="20"/>
            <w:lang w:val="en-US"/>
          </w:rPr>
          <w:t>student.ikipsiliwangi.ac.id</w:t>
        </w:r>
        <w:bookmarkStart w:id="0" w:name="_GoBack"/>
        <w:bookmarkEnd w:id="0"/>
      </w:hyperlink>
      <w:r w:rsidRPr="00A47405">
        <w:rPr>
          <w:rFonts w:ascii="Times New Roman" w:hAnsi="Times New Roman" w:cs="Times New Roman"/>
          <w:lang w:val="en-US"/>
        </w:rPr>
        <w:t xml:space="preserve">, </w:t>
      </w:r>
      <w:r>
        <w:rPr>
          <w:rFonts w:ascii="Times New Roman" w:hAnsi="Times New Roman" w:cs="Times New Roman"/>
          <w:szCs w:val="20"/>
          <w:vertAlign w:val="superscript"/>
        </w:rPr>
        <w:t>2</w:t>
      </w:r>
      <w:hyperlink r:id="rId10" w:history="1">
        <w:r w:rsidRPr="00486EF5">
          <w:rPr>
            <w:rStyle w:val="Hyperlink"/>
            <w:rFonts w:ascii="Times New Roman" w:hAnsi="Times New Roman" w:cs="Times New Roman"/>
          </w:rPr>
          <w:t>odofadloh@gmail.com</w:t>
        </w:r>
      </w:hyperlink>
      <w:r>
        <w:rPr>
          <w:rFonts w:ascii="Times New Roman" w:hAnsi="Times New Roman" w:cs="Times New Roman"/>
        </w:rPr>
        <w:t xml:space="preserve"> </w:t>
      </w:r>
    </w:p>
    <w:p w14:paraId="2B407B9E" w14:textId="77777777" w:rsidR="00386B7E" w:rsidRPr="002152BE" w:rsidRDefault="00386B7E" w:rsidP="00935176">
      <w:pPr>
        <w:spacing w:after="0" w:line="240" w:lineRule="auto"/>
        <w:jc w:val="center"/>
        <w:rPr>
          <w:rFonts w:ascii="Times New Roman" w:hAnsi="Times New Roman" w:cs="Times New Roman"/>
          <w:b/>
          <w:szCs w:val="24"/>
          <w:lang w:val="en-US"/>
        </w:rPr>
      </w:pPr>
    </w:p>
    <w:p w14:paraId="63D32334" w14:textId="77777777" w:rsidR="00FC5F1D" w:rsidRPr="00017AD9" w:rsidRDefault="00FC5F1D" w:rsidP="00935176">
      <w:pPr>
        <w:spacing w:after="0" w:line="240" w:lineRule="auto"/>
        <w:rPr>
          <w:rFonts w:ascii="Times New Roman" w:hAnsi="Times New Roman" w:cs="Times New Roman"/>
          <w:b/>
          <w:sz w:val="24"/>
          <w:szCs w:val="24"/>
          <w:lang w:val="en-US"/>
        </w:rPr>
      </w:pPr>
    </w:p>
    <w:p w14:paraId="35FA74AF" w14:textId="77777777" w:rsidR="003B5759" w:rsidRPr="00017AD9" w:rsidRDefault="004D4337" w:rsidP="00935176">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645B1B8A" w14:textId="77777777" w:rsidR="003B5759" w:rsidRPr="006D2565" w:rsidRDefault="003B5759" w:rsidP="00935176">
      <w:pPr>
        <w:spacing w:after="0" w:line="240" w:lineRule="auto"/>
        <w:jc w:val="both"/>
        <w:rPr>
          <w:rFonts w:ascii="Times New Roman" w:hAnsi="Times New Roman" w:cs="Times New Roman"/>
          <w:noProof/>
          <w:sz w:val="6"/>
        </w:rPr>
      </w:pPr>
    </w:p>
    <w:p w14:paraId="46451697" w14:textId="351C3470" w:rsidR="00787931" w:rsidRPr="00787931" w:rsidRDefault="00787931" w:rsidP="00935176">
      <w:pPr>
        <w:spacing w:line="240" w:lineRule="auto"/>
        <w:contextualSpacing/>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The purpose of this study is to analyze various styles of language and also politeness in them. The first phase in this project is by watching a video from one of the youtuber</w:t>
      </w:r>
      <w:r w:rsidR="00935176">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named Qorygore. The second phase, records what or what utterances are said on the video. Then in the third phase, it starts analyzing the language style and politeness.</w:t>
      </w:r>
    </w:p>
    <w:p w14:paraId="252071C7" w14:textId="77777777" w:rsidR="003B5759" w:rsidRPr="006D2565" w:rsidRDefault="003B5759" w:rsidP="00935176">
      <w:pPr>
        <w:tabs>
          <w:tab w:val="left" w:pos="993"/>
        </w:tabs>
        <w:spacing w:after="0" w:line="240" w:lineRule="auto"/>
        <w:ind w:left="1134" w:hanging="1134"/>
        <w:jc w:val="both"/>
        <w:rPr>
          <w:rFonts w:ascii="Times New Roman" w:eastAsia="Times New Roman" w:hAnsi="Times New Roman" w:cs="Times New Roman"/>
          <w:sz w:val="6"/>
          <w:szCs w:val="20"/>
        </w:rPr>
      </w:pPr>
    </w:p>
    <w:p w14:paraId="7DAC5823" w14:textId="3E06D36A" w:rsidR="005A266C" w:rsidRDefault="004D4337" w:rsidP="00935176">
      <w:pPr>
        <w:spacing w:line="240" w:lineRule="auto"/>
        <w:contextualSpacing/>
        <w:rPr>
          <w:rFonts w:ascii="Times New Roman" w:eastAsia="Calibri" w:hAnsi="Times New Roman" w:cs="Times New Roman"/>
          <w:b/>
          <w:lang w:val="en-US" w:eastAsia="en-US"/>
        </w:rPr>
      </w:pPr>
      <w:r w:rsidRPr="00787931">
        <w:rPr>
          <w:rFonts w:ascii="Times New Roman" w:eastAsia="Times New Roman" w:hAnsi="Times New Roman" w:cs="Times New Roman"/>
          <w:b/>
          <w:lang w:val="en-US"/>
        </w:rPr>
        <w:t>Keywords</w:t>
      </w:r>
      <w:r w:rsidR="003B5759" w:rsidRPr="00787931">
        <w:rPr>
          <w:rFonts w:ascii="Times New Roman" w:eastAsia="Times New Roman" w:hAnsi="Times New Roman" w:cs="Times New Roman"/>
          <w:lang w:val="en-US"/>
        </w:rPr>
        <w:t>:</w:t>
      </w:r>
      <w:r w:rsidR="00787931" w:rsidRPr="00787931">
        <w:rPr>
          <w:rFonts w:ascii="Times New Roman" w:eastAsia="Times New Roman" w:hAnsi="Times New Roman" w:cs="Times New Roman"/>
          <w:lang w:val="en-US"/>
        </w:rPr>
        <w:t xml:space="preserve"> </w:t>
      </w:r>
      <w:r w:rsidR="00787931" w:rsidRPr="00787931">
        <w:rPr>
          <w:rFonts w:ascii="Times New Roman" w:eastAsia="Calibri" w:hAnsi="Times New Roman" w:cs="Times New Roman"/>
          <w:i/>
          <w:lang w:val="en-US" w:eastAsia="en-US"/>
        </w:rPr>
        <w:t>Language style, negative/positive politeness</w:t>
      </w:r>
    </w:p>
    <w:p w14:paraId="26E95A22" w14:textId="77777777" w:rsidR="00787931" w:rsidRPr="00787931" w:rsidRDefault="00787931" w:rsidP="00935176">
      <w:pPr>
        <w:spacing w:line="240" w:lineRule="auto"/>
        <w:contextualSpacing/>
        <w:rPr>
          <w:rFonts w:ascii="Times New Roman" w:eastAsia="Calibri" w:hAnsi="Times New Roman" w:cs="Times New Roman"/>
          <w:b/>
          <w:lang w:val="en-US" w:eastAsia="en-US"/>
        </w:rPr>
      </w:pPr>
    </w:p>
    <w:p w14:paraId="57BE27B5" w14:textId="77777777" w:rsidR="003B5759" w:rsidRPr="00017AD9" w:rsidRDefault="009E60AA" w:rsidP="00935176">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3506214C" w14:textId="77777777" w:rsidR="003B5759" w:rsidRPr="00017AD9" w:rsidRDefault="003B5759" w:rsidP="00935176">
      <w:pPr>
        <w:spacing w:after="0" w:line="240" w:lineRule="auto"/>
        <w:jc w:val="both"/>
        <w:rPr>
          <w:rFonts w:ascii="Times New Roman" w:eastAsia="Times New Roman" w:hAnsi="Times New Roman" w:cs="Times New Roman"/>
          <w:sz w:val="10"/>
        </w:rPr>
      </w:pPr>
    </w:p>
    <w:p w14:paraId="38630228" w14:textId="30ECE348"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In human life, language is the only tool that can connect with each other. Apart from being a connecting device, language is also a communication tool that is often used by humans. In communication everyone has </w:t>
      </w:r>
      <w:r w:rsidR="00935176">
        <w:rPr>
          <w:rFonts w:ascii="Times New Roman" w:eastAsia="Calibri" w:hAnsi="Times New Roman" w:cs="Times New Roman"/>
          <w:sz w:val="24"/>
          <w:szCs w:val="24"/>
          <w:lang w:val="en-US" w:eastAsia="en-US"/>
        </w:rPr>
        <w:t>his</w:t>
      </w:r>
      <w:r w:rsidRPr="00787931">
        <w:rPr>
          <w:rFonts w:ascii="Times New Roman" w:eastAsia="Calibri" w:hAnsi="Times New Roman" w:cs="Times New Roman"/>
          <w:sz w:val="24"/>
          <w:szCs w:val="24"/>
          <w:lang w:val="en-US" w:eastAsia="en-US"/>
        </w:rPr>
        <w:t xml:space="preserve"> own characteristics or style in conveying something, </w:t>
      </w:r>
      <w:r w:rsidR="00935176">
        <w:rPr>
          <w:rFonts w:ascii="Times New Roman" w:eastAsia="Calibri" w:hAnsi="Times New Roman" w:cs="Times New Roman"/>
          <w:sz w:val="24"/>
          <w:szCs w:val="24"/>
          <w:lang w:val="en-US" w:eastAsia="en-US"/>
        </w:rPr>
        <w:t xml:space="preserve">that is </w:t>
      </w:r>
      <w:r w:rsidRPr="00787931">
        <w:rPr>
          <w:rFonts w:ascii="Times New Roman" w:eastAsia="Calibri" w:hAnsi="Times New Roman" w:cs="Times New Roman"/>
          <w:sz w:val="24"/>
          <w:szCs w:val="24"/>
          <w:lang w:val="en-US" w:eastAsia="en-US"/>
        </w:rPr>
        <w:t>influenced by different iterraction of human. According to Martin Joos, he described that language style has five styles. He (1976) claimed that the ceremonial occasions almost invariably require</w:t>
      </w:r>
      <w:r w:rsidR="00550388">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very formal speech, public speech is somewhat less formal, casual conversation is quite informal, and conversations between intimates on matters of little importance may he extremely informal and casual.</w:t>
      </w:r>
    </w:p>
    <w:p w14:paraId="55877BF4"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49567CCA" w14:textId="72EC8389"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The language style is often used by people in communication, whether it's everyday conversation, short conversations, formal conversations or informal conversations. with the style of language that is owned by each person, it will be able to determine how the person is. </w:t>
      </w:r>
      <w:r w:rsidR="00550388">
        <w:rPr>
          <w:rFonts w:ascii="Times New Roman" w:eastAsia="Calibri" w:hAnsi="Times New Roman" w:cs="Times New Roman"/>
          <w:sz w:val="24"/>
          <w:szCs w:val="24"/>
          <w:lang w:val="en-US" w:eastAsia="en-US"/>
        </w:rPr>
        <w:t>Meyerohff (2006</w:t>
      </w:r>
      <w:r w:rsidRPr="00787931">
        <w:rPr>
          <w:rFonts w:ascii="Times New Roman" w:eastAsia="Calibri" w:hAnsi="Times New Roman" w:cs="Times New Roman"/>
          <w:sz w:val="24"/>
          <w:szCs w:val="24"/>
          <w:lang w:val="en-US" w:eastAsia="en-US"/>
        </w:rPr>
        <w:t>) claimed that language style also can describes the personality, mindset, condition of human. Th</w:t>
      </w:r>
      <w:r w:rsidR="00550388">
        <w:rPr>
          <w:rFonts w:ascii="Times New Roman" w:eastAsia="Calibri" w:hAnsi="Times New Roman" w:cs="Times New Roman"/>
          <w:sz w:val="24"/>
          <w:szCs w:val="24"/>
          <w:lang w:val="en-US" w:eastAsia="en-US"/>
        </w:rPr>
        <w:t>e condition of human can create</w:t>
      </w:r>
      <w:r w:rsidRPr="00787931">
        <w:rPr>
          <w:rFonts w:ascii="Times New Roman" w:eastAsia="Calibri" w:hAnsi="Times New Roman" w:cs="Times New Roman"/>
          <w:sz w:val="24"/>
          <w:szCs w:val="24"/>
          <w:lang w:val="en-US" w:eastAsia="en-US"/>
        </w:rPr>
        <w:t xml:space="preserve"> human’s language style.</w:t>
      </w:r>
    </w:p>
    <w:p w14:paraId="4353BCFC"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15FE3D6F" w14:textId="39A3D1D2"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One of ways to know about language style is by watching Vlog from one person. There are many Vlogger</w:t>
      </w:r>
      <w:r w:rsidR="00550388">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which are discussing </w:t>
      </w:r>
      <w:r w:rsidR="00550388">
        <w:rPr>
          <w:rFonts w:ascii="Times New Roman" w:eastAsia="Calibri" w:hAnsi="Times New Roman" w:cs="Times New Roman"/>
          <w:sz w:val="24"/>
          <w:szCs w:val="24"/>
          <w:lang w:val="en-US" w:eastAsia="en-US"/>
        </w:rPr>
        <w:t>the</w:t>
      </w:r>
      <w:r w:rsidRPr="00787931">
        <w:rPr>
          <w:rFonts w:ascii="Times New Roman" w:eastAsia="Calibri" w:hAnsi="Times New Roman" w:cs="Times New Roman"/>
          <w:sz w:val="24"/>
          <w:szCs w:val="24"/>
          <w:lang w:val="en-US" w:eastAsia="en-US"/>
        </w:rPr>
        <w:t xml:space="preserve"> language style and also about the politeness. In this article, researchers will examine several videos from one of the famous vloggers named Qorygore. Later, researchers will examine </w:t>
      </w:r>
      <w:r w:rsidR="00550388">
        <w:rPr>
          <w:rFonts w:ascii="Times New Roman" w:eastAsia="Calibri" w:hAnsi="Times New Roman" w:cs="Times New Roman"/>
          <w:sz w:val="24"/>
          <w:szCs w:val="24"/>
          <w:lang w:val="en-US" w:eastAsia="en-US"/>
        </w:rPr>
        <w:t xml:space="preserve">various styles of language and </w:t>
      </w:r>
      <w:r w:rsidRPr="00787931">
        <w:rPr>
          <w:rFonts w:ascii="Times New Roman" w:eastAsia="Calibri" w:hAnsi="Times New Roman" w:cs="Times New Roman"/>
          <w:sz w:val="24"/>
          <w:szCs w:val="24"/>
          <w:lang w:val="en-US" w:eastAsia="en-US"/>
        </w:rPr>
        <w:t>how they</w:t>
      </w:r>
      <w:r w:rsidR="00550388">
        <w:rPr>
          <w:rFonts w:ascii="Times New Roman" w:eastAsia="Calibri" w:hAnsi="Times New Roman" w:cs="Times New Roman"/>
          <w:sz w:val="24"/>
          <w:szCs w:val="24"/>
          <w:lang w:val="en-US" w:eastAsia="en-US"/>
        </w:rPr>
        <w:t xml:space="preserve"> are</w:t>
      </w:r>
      <w:r w:rsidRPr="00787931">
        <w:rPr>
          <w:rFonts w:ascii="Times New Roman" w:eastAsia="Calibri" w:hAnsi="Times New Roman" w:cs="Times New Roman"/>
          <w:sz w:val="24"/>
          <w:szCs w:val="24"/>
          <w:lang w:val="en-US" w:eastAsia="en-US"/>
        </w:rPr>
        <w:t xml:space="preserve"> reflect</w:t>
      </w:r>
      <w:r w:rsidR="00550388">
        <w:rPr>
          <w:rFonts w:ascii="Times New Roman" w:eastAsia="Calibri" w:hAnsi="Times New Roman" w:cs="Times New Roman"/>
          <w:sz w:val="24"/>
          <w:szCs w:val="24"/>
          <w:lang w:val="en-US" w:eastAsia="en-US"/>
        </w:rPr>
        <w:t>ed to politeness as well.</w:t>
      </w:r>
    </w:p>
    <w:p w14:paraId="3A1D50B9" w14:textId="77777777" w:rsidR="00017AD9" w:rsidRDefault="00017AD9" w:rsidP="00935176">
      <w:pPr>
        <w:spacing w:after="0" w:line="240" w:lineRule="auto"/>
        <w:jc w:val="both"/>
        <w:rPr>
          <w:rFonts w:ascii="Times New Roman" w:eastAsia="Times New Roman" w:hAnsi="Times New Roman" w:cs="Times New Roman"/>
          <w:sz w:val="10"/>
          <w:lang w:val="en-US"/>
        </w:rPr>
      </w:pPr>
    </w:p>
    <w:p w14:paraId="5736F12D" w14:textId="77777777" w:rsidR="00935176" w:rsidRPr="00017AD9" w:rsidRDefault="00935176" w:rsidP="00935176">
      <w:pPr>
        <w:spacing w:after="0" w:line="240" w:lineRule="auto"/>
        <w:jc w:val="both"/>
        <w:rPr>
          <w:rFonts w:ascii="Times New Roman" w:eastAsia="Times New Roman" w:hAnsi="Times New Roman" w:cs="Times New Roman"/>
          <w:sz w:val="10"/>
          <w:lang w:val="en-US"/>
        </w:rPr>
      </w:pPr>
    </w:p>
    <w:p w14:paraId="11AE9CFB" w14:textId="77777777" w:rsidR="003B5759" w:rsidRPr="00017AD9" w:rsidRDefault="002857CE" w:rsidP="00935176">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14:paraId="72C8FF81" w14:textId="77777777" w:rsidR="003B5759" w:rsidRPr="00017AD9" w:rsidRDefault="003B5759" w:rsidP="00935176">
      <w:pPr>
        <w:tabs>
          <w:tab w:val="left" w:pos="567"/>
        </w:tabs>
        <w:spacing w:after="0" w:line="240" w:lineRule="auto"/>
        <w:jc w:val="both"/>
        <w:rPr>
          <w:rFonts w:ascii="Times New Roman" w:hAnsi="Times New Roman" w:cs="Times New Roman"/>
          <w:sz w:val="10"/>
          <w:lang w:val="en-US"/>
        </w:rPr>
      </w:pPr>
    </w:p>
    <w:p w14:paraId="0A12F66C" w14:textId="0F4AC5E9"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To do this article, the researcher </w:t>
      </w:r>
      <w:r w:rsidR="00550388">
        <w:rPr>
          <w:rFonts w:ascii="Times New Roman" w:eastAsia="Calibri" w:hAnsi="Times New Roman" w:cs="Times New Roman"/>
          <w:sz w:val="24"/>
          <w:szCs w:val="24"/>
          <w:lang w:val="en-US" w:eastAsia="en-US"/>
        </w:rPr>
        <w:t xml:space="preserve">has </w:t>
      </w:r>
      <w:r w:rsidRPr="00787931">
        <w:rPr>
          <w:rFonts w:ascii="Times New Roman" w:eastAsia="Calibri" w:hAnsi="Times New Roman" w:cs="Times New Roman"/>
          <w:sz w:val="24"/>
          <w:szCs w:val="24"/>
          <w:lang w:val="en-US" w:eastAsia="en-US"/>
        </w:rPr>
        <w:t xml:space="preserve">used a descriptive qualitative research method because the research is basically aims </w:t>
      </w:r>
      <w:r w:rsidR="00550388">
        <w:rPr>
          <w:rFonts w:ascii="Times New Roman" w:eastAsia="Calibri" w:hAnsi="Times New Roman" w:cs="Times New Roman"/>
          <w:sz w:val="24"/>
          <w:szCs w:val="24"/>
          <w:lang w:val="en-US" w:eastAsia="en-US"/>
        </w:rPr>
        <w:t>at</w:t>
      </w:r>
      <w:r w:rsidRPr="00787931">
        <w:rPr>
          <w:rFonts w:ascii="Times New Roman" w:eastAsia="Calibri" w:hAnsi="Times New Roman" w:cs="Times New Roman"/>
          <w:sz w:val="24"/>
          <w:szCs w:val="24"/>
          <w:lang w:val="en-US" w:eastAsia="en-US"/>
        </w:rPr>
        <w:t xml:space="preserve"> describing the data in form of word or written text. Therefore, the data of this research are described descriptively based on the research problems, what kinds of the language style are used, how are the language style</w:t>
      </w:r>
      <w:r w:rsidR="00550388">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used, and also how it can reflect politeness in Qorygore’s Video.</w:t>
      </w:r>
    </w:p>
    <w:p w14:paraId="474C192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33A475E8" w14:textId="29D04A07"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lastRenderedPageBreak/>
        <w:t xml:space="preserve">The data of this article are </w:t>
      </w:r>
      <w:r w:rsidR="00550388">
        <w:rPr>
          <w:rFonts w:ascii="Times New Roman" w:eastAsia="Calibri" w:hAnsi="Times New Roman" w:cs="Times New Roman"/>
          <w:sz w:val="24"/>
          <w:szCs w:val="24"/>
          <w:lang w:val="en-US" w:eastAsia="en-US"/>
        </w:rPr>
        <w:t xml:space="preserve">derived </w:t>
      </w:r>
      <w:r w:rsidRPr="00787931">
        <w:rPr>
          <w:rFonts w:ascii="Times New Roman" w:eastAsia="Calibri" w:hAnsi="Times New Roman" w:cs="Times New Roman"/>
          <w:sz w:val="24"/>
          <w:szCs w:val="24"/>
          <w:lang w:val="en-US" w:eastAsia="en-US"/>
        </w:rPr>
        <w:t xml:space="preserve">from the sentences and utterances which </w:t>
      </w:r>
      <w:r w:rsidR="00550388">
        <w:rPr>
          <w:rFonts w:ascii="Times New Roman" w:eastAsia="Calibri" w:hAnsi="Times New Roman" w:cs="Times New Roman"/>
          <w:sz w:val="24"/>
          <w:szCs w:val="24"/>
          <w:lang w:val="en-US" w:eastAsia="en-US"/>
        </w:rPr>
        <w:t>were</w:t>
      </w:r>
      <w:r w:rsidRPr="00787931">
        <w:rPr>
          <w:rFonts w:ascii="Times New Roman" w:eastAsia="Calibri" w:hAnsi="Times New Roman" w:cs="Times New Roman"/>
          <w:sz w:val="24"/>
          <w:szCs w:val="24"/>
          <w:lang w:val="en-US" w:eastAsia="en-US"/>
        </w:rPr>
        <w:t xml:space="preserve"> spoken directly by Qorygore in his video. While, the source of data are</w:t>
      </w:r>
      <w:r w:rsidR="00550388">
        <w:rPr>
          <w:rFonts w:ascii="Times New Roman" w:eastAsia="Calibri" w:hAnsi="Times New Roman" w:cs="Times New Roman"/>
          <w:sz w:val="24"/>
          <w:szCs w:val="24"/>
          <w:lang w:val="en-US" w:eastAsia="en-US"/>
        </w:rPr>
        <w:t xml:space="preserve"> derived</w:t>
      </w:r>
      <w:r w:rsidRPr="00787931">
        <w:rPr>
          <w:rFonts w:ascii="Times New Roman" w:eastAsia="Calibri" w:hAnsi="Times New Roman" w:cs="Times New Roman"/>
          <w:sz w:val="24"/>
          <w:szCs w:val="24"/>
          <w:lang w:val="en-US" w:eastAsia="en-US"/>
        </w:rPr>
        <w:t xml:space="preserve"> from Qorygor</w:t>
      </w:r>
      <w:r w:rsidR="00550388">
        <w:rPr>
          <w:rFonts w:ascii="Times New Roman" w:eastAsia="Calibri" w:hAnsi="Times New Roman" w:cs="Times New Roman"/>
          <w:sz w:val="24"/>
          <w:szCs w:val="24"/>
          <w:lang w:val="en-US" w:eastAsia="en-US"/>
        </w:rPr>
        <w:t xml:space="preserve">e Youtube channel which contain </w:t>
      </w:r>
      <w:r w:rsidRPr="00787931">
        <w:rPr>
          <w:rFonts w:ascii="Times New Roman" w:eastAsia="Calibri" w:hAnsi="Times New Roman" w:cs="Times New Roman"/>
          <w:sz w:val="24"/>
          <w:szCs w:val="24"/>
          <w:lang w:val="en-US" w:eastAsia="en-US"/>
        </w:rPr>
        <w:t>the language style</w:t>
      </w:r>
      <w:r w:rsidR="00550388">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and the politeness. During the analysis process, writers found several videos on Qorygore Youtube c</w:t>
      </w:r>
      <w:r w:rsidR="00550388">
        <w:rPr>
          <w:rFonts w:ascii="Times New Roman" w:eastAsia="Calibri" w:hAnsi="Times New Roman" w:cs="Times New Roman"/>
          <w:sz w:val="24"/>
          <w:szCs w:val="24"/>
          <w:lang w:val="en-US" w:eastAsia="en-US"/>
        </w:rPr>
        <w:t>hannel. But, the writer</w:t>
      </w:r>
      <w:r w:rsidRPr="00787931">
        <w:rPr>
          <w:rFonts w:ascii="Times New Roman" w:eastAsia="Calibri" w:hAnsi="Times New Roman" w:cs="Times New Roman"/>
          <w:sz w:val="24"/>
          <w:szCs w:val="24"/>
          <w:lang w:val="en-US" w:eastAsia="en-US"/>
        </w:rPr>
        <w:t xml:space="preserve"> will select only a few titles from the video which contain many elements of language style and politeness.</w:t>
      </w:r>
    </w:p>
    <w:p w14:paraId="4D6CC447" w14:textId="77777777" w:rsid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3F1BE27D" w14:textId="4E58E1B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In collecting the data, the researcher did some technique to get </w:t>
      </w:r>
      <w:r w:rsidR="00550388">
        <w:rPr>
          <w:rFonts w:ascii="Times New Roman" w:eastAsia="Calibri" w:hAnsi="Times New Roman" w:cs="Times New Roman"/>
          <w:sz w:val="24"/>
          <w:szCs w:val="24"/>
          <w:lang w:val="en-US" w:eastAsia="en-US"/>
        </w:rPr>
        <w:t>some</w:t>
      </w:r>
      <w:r w:rsidRPr="00787931">
        <w:rPr>
          <w:rFonts w:ascii="Times New Roman" w:eastAsia="Calibri" w:hAnsi="Times New Roman" w:cs="Times New Roman"/>
          <w:sz w:val="24"/>
          <w:szCs w:val="24"/>
          <w:lang w:val="en-US" w:eastAsia="en-US"/>
        </w:rPr>
        <w:t xml:space="preserve"> data to make an accurate data analysis. The first step was downloading Qorygore’s video or watch in his Youtube channel and transcribing to Microsoft Word 2007 to make an easy analysis. </w:t>
      </w:r>
    </w:p>
    <w:p w14:paraId="60B2C7F5" w14:textId="77777777" w:rsid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7A18C1EC" w14:textId="42D80E7C"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The data will be taken from Qorygore Youtube channel. There</w:t>
      </w:r>
      <w:r w:rsidR="00550388">
        <w:rPr>
          <w:rFonts w:ascii="Times New Roman" w:eastAsia="Calibri" w:hAnsi="Times New Roman" w:cs="Times New Roman"/>
          <w:sz w:val="24"/>
          <w:szCs w:val="24"/>
          <w:lang w:val="en-US" w:eastAsia="en-US"/>
        </w:rPr>
        <w:t xml:space="preserve"> are</w:t>
      </w:r>
      <w:r w:rsidRPr="00787931">
        <w:rPr>
          <w:rFonts w:ascii="Times New Roman" w:eastAsia="Calibri" w:hAnsi="Times New Roman" w:cs="Times New Roman"/>
          <w:sz w:val="24"/>
          <w:szCs w:val="24"/>
          <w:lang w:val="en-US" w:eastAsia="en-US"/>
        </w:rPr>
        <w:t xml:space="preserve"> some steps in getting the data:</w:t>
      </w:r>
    </w:p>
    <w:p w14:paraId="22D46A3B" w14:textId="77777777" w:rsidR="00787931" w:rsidRPr="00787931" w:rsidRDefault="00787931" w:rsidP="00935176">
      <w:pPr>
        <w:numPr>
          <w:ilvl w:val="0"/>
          <w:numId w:val="27"/>
        </w:num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The researcher watched Qorygore’s video</w:t>
      </w:r>
    </w:p>
    <w:p w14:paraId="49FC17B3" w14:textId="77777777" w:rsidR="00787931" w:rsidRPr="00787931" w:rsidRDefault="00787931" w:rsidP="00935176">
      <w:pPr>
        <w:numPr>
          <w:ilvl w:val="0"/>
          <w:numId w:val="27"/>
        </w:num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Selecting and writing speech based on this research</w:t>
      </w:r>
    </w:p>
    <w:p w14:paraId="672605B1" w14:textId="77777777" w:rsidR="00787931" w:rsidRPr="00787931" w:rsidRDefault="00787931" w:rsidP="00935176">
      <w:pPr>
        <w:numPr>
          <w:ilvl w:val="0"/>
          <w:numId w:val="27"/>
        </w:num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Analyzing the utterances in every sentence of the video</w:t>
      </w:r>
    </w:p>
    <w:p w14:paraId="38B54512" w14:textId="77777777" w:rsidR="00787931" w:rsidRPr="00787931" w:rsidRDefault="00787931" w:rsidP="00935176">
      <w:pPr>
        <w:numPr>
          <w:ilvl w:val="0"/>
          <w:numId w:val="27"/>
        </w:num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All data are classified into the type of language style and researcher will classified with make table to make easy</w:t>
      </w:r>
    </w:p>
    <w:p w14:paraId="1D27A15A" w14:textId="77777777" w:rsidR="00787931" w:rsidRPr="00787931" w:rsidRDefault="00787931" w:rsidP="00935176">
      <w:pPr>
        <w:spacing w:line="240" w:lineRule="auto"/>
        <w:ind w:left="720"/>
        <w:contextualSpacing/>
        <w:jc w:val="both"/>
        <w:rPr>
          <w:rFonts w:ascii="Times New Roman" w:eastAsia="Calibri" w:hAnsi="Times New Roman" w:cs="Times New Roman"/>
          <w:sz w:val="24"/>
          <w:szCs w:val="24"/>
          <w:lang w:val="en-US" w:eastAsia="en-US"/>
        </w:rPr>
      </w:pPr>
    </w:p>
    <w:tbl>
      <w:tblPr>
        <w:tblStyle w:val="TableGrid6"/>
        <w:tblW w:w="0" w:type="auto"/>
        <w:tblInd w:w="720" w:type="dxa"/>
        <w:tblLook w:val="04A0" w:firstRow="1" w:lastRow="0" w:firstColumn="1" w:lastColumn="0" w:noHBand="0" w:noVBand="1"/>
      </w:tblPr>
      <w:tblGrid>
        <w:gridCol w:w="662"/>
        <w:gridCol w:w="2755"/>
        <w:gridCol w:w="5150"/>
      </w:tblGrid>
      <w:tr w:rsidR="00787931" w:rsidRPr="00787931" w14:paraId="31EA6872" w14:textId="77777777" w:rsidTr="00D76AEF">
        <w:tc>
          <w:tcPr>
            <w:tcW w:w="664" w:type="dxa"/>
          </w:tcPr>
          <w:p w14:paraId="1465BD0F"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NO.</w:t>
            </w:r>
          </w:p>
        </w:tc>
        <w:tc>
          <w:tcPr>
            <w:tcW w:w="2835" w:type="dxa"/>
          </w:tcPr>
          <w:p w14:paraId="1E12A73E"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Language Style</w:t>
            </w:r>
          </w:p>
        </w:tc>
        <w:tc>
          <w:tcPr>
            <w:tcW w:w="5357" w:type="dxa"/>
          </w:tcPr>
          <w:p w14:paraId="4CA6B13E"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Found Data Analysis</w:t>
            </w:r>
          </w:p>
        </w:tc>
      </w:tr>
      <w:tr w:rsidR="00787931" w:rsidRPr="00787931" w14:paraId="31B329B7" w14:textId="77777777" w:rsidTr="00D76AEF">
        <w:tc>
          <w:tcPr>
            <w:tcW w:w="664" w:type="dxa"/>
          </w:tcPr>
          <w:p w14:paraId="08B5BDDA"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1</w:t>
            </w:r>
          </w:p>
        </w:tc>
        <w:tc>
          <w:tcPr>
            <w:tcW w:w="2835" w:type="dxa"/>
          </w:tcPr>
          <w:p w14:paraId="3F40FEE8" w14:textId="77777777" w:rsidR="00787931" w:rsidRPr="00787931" w:rsidRDefault="00787931" w:rsidP="00935176">
            <w:pPr>
              <w:jc w:val="both"/>
              <w:rPr>
                <w:rFonts w:ascii="Times New Roman" w:hAnsi="Times New Roman" w:cs="Times New Roman"/>
                <w:sz w:val="24"/>
                <w:szCs w:val="24"/>
              </w:rPr>
            </w:pPr>
          </w:p>
        </w:tc>
        <w:tc>
          <w:tcPr>
            <w:tcW w:w="5357" w:type="dxa"/>
          </w:tcPr>
          <w:p w14:paraId="3B7FD24A" w14:textId="77777777" w:rsidR="00787931" w:rsidRPr="00787931" w:rsidRDefault="00787931" w:rsidP="00935176">
            <w:pPr>
              <w:jc w:val="both"/>
              <w:rPr>
                <w:rFonts w:ascii="Times New Roman" w:hAnsi="Times New Roman" w:cs="Times New Roman"/>
                <w:sz w:val="24"/>
                <w:szCs w:val="24"/>
              </w:rPr>
            </w:pPr>
          </w:p>
        </w:tc>
      </w:tr>
      <w:tr w:rsidR="00787931" w:rsidRPr="00787931" w14:paraId="7B48B5F8" w14:textId="77777777" w:rsidTr="00D76AEF">
        <w:tc>
          <w:tcPr>
            <w:tcW w:w="664" w:type="dxa"/>
          </w:tcPr>
          <w:p w14:paraId="41541A3C"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2</w:t>
            </w:r>
          </w:p>
        </w:tc>
        <w:tc>
          <w:tcPr>
            <w:tcW w:w="2835" w:type="dxa"/>
          </w:tcPr>
          <w:p w14:paraId="527F57F2" w14:textId="77777777" w:rsidR="00787931" w:rsidRPr="00787931" w:rsidRDefault="00787931" w:rsidP="00935176">
            <w:pPr>
              <w:jc w:val="both"/>
              <w:rPr>
                <w:rFonts w:ascii="Times New Roman" w:hAnsi="Times New Roman" w:cs="Times New Roman"/>
                <w:sz w:val="24"/>
                <w:szCs w:val="24"/>
              </w:rPr>
            </w:pPr>
          </w:p>
        </w:tc>
        <w:tc>
          <w:tcPr>
            <w:tcW w:w="5357" w:type="dxa"/>
          </w:tcPr>
          <w:p w14:paraId="7A5DCB2F" w14:textId="77777777" w:rsidR="00787931" w:rsidRPr="00787931" w:rsidRDefault="00787931" w:rsidP="00935176">
            <w:pPr>
              <w:jc w:val="both"/>
              <w:rPr>
                <w:rFonts w:ascii="Times New Roman" w:hAnsi="Times New Roman" w:cs="Times New Roman"/>
                <w:sz w:val="24"/>
                <w:szCs w:val="24"/>
              </w:rPr>
            </w:pPr>
          </w:p>
        </w:tc>
      </w:tr>
      <w:tr w:rsidR="00787931" w:rsidRPr="00787931" w14:paraId="0E8670B5" w14:textId="77777777" w:rsidTr="00D76AEF">
        <w:tc>
          <w:tcPr>
            <w:tcW w:w="664" w:type="dxa"/>
          </w:tcPr>
          <w:p w14:paraId="2F79DA83"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3</w:t>
            </w:r>
          </w:p>
        </w:tc>
        <w:tc>
          <w:tcPr>
            <w:tcW w:w="2835" w:type="dxa"/>
          </w:tcPr>
          <w:p w14:paraId="70C0B153" w14:textId="77777777" w:rsidR="00787931" w:rsidRPr="00787931" w:rsidRDefault="00787931" w:rsidP="00935176">
            <w:pPr>
              <w:jc w:val="both"/>
              <w:rPr>
                <w:rFonts w:ascii="Times New Roman" w:hAnsi="Times New Roman" w:cs="Times New Roman"/>
                <w:sz w:val="24"/>
                <w:szCs w:val="24"/>
              </w:rPr>
            </w:pPr>
          </w:p>
        </w:tc>
        <w:tc>
          <w:tcPr>
            <w:tcW w:w="5357" w:type="dxa"/>
          </w:tcPr>
          <w:p w14:paraId="2B5F9FE9" w14:textId="77777777" w:rsidR="00787931" w:rsidRPr="00787931" w:rsidRDefault="00787931" w:rsidP="00935176">
            <w:pPr>
              <w:jc w:val="both"/>
              <w:rPr>
                <w:rFonts w:ascii="Times New Roman" w:hAnsi="Times New Roman" w:cs="Times New Roman"/>
                <w:sz w:val="24"/>
                <w:szCs w:val="24"/>
              </w:rPr>
            </w:pPr>
          </w:p>
        </w:tc>
      </w:tr>
      <w:tr w:rsidR="00787931" w:rsidRPr="00787931" w14:paraId="0B2C0EC3" w14:textId="77777777" w:rsidTr="00D76AEF">
        <w:tc>
          <w:tcPr>
            <w:tcW w:w="664" w:type="dxa"/>
          </w:tcPr>
          <w:p w14:paraId="569E9908"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4</w:t>
            </w:r>
          </w:p>
        </w:tc>
        <w:tc>
          <w:tcPr>
            <w:tcW w:w="2835" w:type="dxa"/>
          </w:tcPr>
          <w:p w14:paraId="1D61BA79" w14:textId="77777777" w:rsidR="00787931" w:rsidRPr="00787931" w:rsidRDefault="00787931" w:rsidP="00935176">
            <w:pPr>
              <w:jc w:val="both"/>
              <w:rPr>
                <w:rFonts w:ascii="Times New Roman" w:hAnsi="Times New Roman" w:cs="Times New Roman"/>
                <w:sz w:val="24"/>
                <w:szCs w:val="24"/>
              </w:rPr>
            </w:pPr>
          </w:p>
        </w:tc>
        <w:tc>
          <w:tcPr>
            <w:tcW w:w="5357" w:type="dxa"/>
          </w:tcPr>
          <w:p w14:paraId="493B8361" w14:textId="77777777" w:rsidR="00787931" w:rsidRPr="00787931" w:rsidRDefault="00787931" w:rsidP="00935176">
            <w:pPr>
              <w:jc w:val="both"/>
              <w:rPr>
                <w:rFonts w:ascii="Times New Roman" w:hAnsi="Times New Roman" w:cs="Times New Roman"/>
                <w:sz w:val="24"/>
                <w:szCs w:val="24"/>
              </w:rPr>
            </w:pPr>
          </w:p>
        </w:tc>
      </w:tr>
      <w:tr w:rsidR="00787931" w:rsidRPr="00787931" w14:paraId="42C1B6DE" w14:textId="77777777" w:rsidTr="00D76AEF">
        <w:tc>
          <w:tcPr>
            <w:tcW w:w="664" w:type="dxa"/>
          </w:tcPr>
          <w:p w14:paraId="343EFF3F"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5</w:t>
            </w:r>
          </w:p>
        </w:tc>
        <w:tc>
          <w:tcPr>
            <w:tcW w:w="2835" w:type="dxa"/>
          </w:tcPr>
          <w:p w14:paraId="6FD2D466" w14:textId="77777777" w:rsidR="00787931" w:rsidRPr="00787931" w:rsidRDefault="00787931" w:rsidP="00935176">
            <w:pPr>
              <w:jc w:val="both"/>
              <w:rPr>
                <w:rFonts w:ascii="Times New Roman" w:hAnsi="Times New Roman" w:cs="Times New Roman"/>
                <w:sz w:val="24"/>
                <w:szCs w:val="24"/>
              </w:rPr>
            </w:pPr>
          </w:p>
        </w:tc>
        <w:tc>
          <w:tcPr>
            <w:tcW w:w="5357" w:type="dxa"/>
          </w:tcPr>
          <w:p w14:paraId="062B35F5" w14:textId="77777777" w:rsidR="00787931" w:rsidRPr="00787931" w:rsidRDefault="00787931" w:rsidP="00935176">
            <w:pPr>
              <w:jc w:val="both"/>
              <w:rPr>
                <w:rFonts w:ascii="Times New Roman" w:hAnsi="Times New Roman" w:cs="Times New Roman"/>
                <w:sz w:val="24"/>
                <w:szCs w:val="24"/>
              </w:rPr>
            </w:pPr>
          </w:p>
        </w:tc>
      </w:tr>
    </w:tbl>
    <w:p w14:paraId="1C914BB3"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0D11DED5" w14:textId="75B07F30"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5. </w:t>
      </w:r>
      <w:r w:rsidRPr="00787931">
        <w:rPr>
          <w:rFonts w:ascii="Times New Roman" w:eastAsia="Calibri" w:hAnsi="Times New Roman" w:cs="Times New Roman"/>
          <w:sz w:val="24"/>
          <w:szCs w:val="24"/>
          <w:lang w:val="en-US" w:eastAsia="en-US"/>
        </w:rPr>
        <w:tab/>
        <w:t xml:space="preserve">The final step, analyze the existing language style with </w:t>
      </w:r>
      <w:r w:rsidR="00550388">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types of politeness.</w:t>
      </w:r>
    </w:p>
    <w:p w14:paraId="05B66A6A" w14:textId="77777777" w:rsidR="005A266C" w:rsidRPr="005A266C" w:rsidRDefault="005A266C" w:rsidP="00935176">
      <w:pPr>
        <w:pStyle w:val="ListParagraph"/>
        <w:tabs>
          <w:tab w:val="left" w:pos="0"/>
          <w:tab w:val="left" w:pos="426"/>
        </w:tabs>
        <w:spacing w:after="0" w:line="240" w:lineRule="auto"/>
        <w:ind w:left="0"/>
        <w:jc w:val="both"/>
        <w:rPr>
          <w:rFonts w:ascii="Times New Roman" w:hAnsi="Times New Roman" w:cs="Times New Roman"/>
          <w:sz w:val="24"/>
          <w:lang w:val="en-US"/>
        </w:rPr>
      </w:pPr>
    </w:p>
    <w:p w14:paraId="421D1A9B" w14:textId="77777777" w:rsidR="00742467" w:rsidRPr="00017AD9" w:rsidRDefault="00742467" w:rsidP="00935176">
      <w:pPr>
        <w:pStyle w:val="ListParagraph"/>
        <w:tabs>
          <w:tab w:val="left" w:pos="0"/>
          <w:tab w:val="left" w:pos="426"/>
        </w:tabs>
        <w:spacing w:after="0" w:line="240" w:lineRule="auto"/>
        <w:ind w:left="0"/>
        <w:jc w:val="both"/>
        <w:rPr>
          <w:rFonts w:ascii="Times New Roman" w:hAnsi="Times New Roman" w:cs="Times New Roman"/>
          <w:sz w:val="10"/>
          <w:lang w:val="en-US"/>
        </w:rPr>
      </w:pPr>
    </w:p>
    <w:p w14:paraId="71928BB1" w14:textId="77777777" w:rsidR="00A445B3" w:rsidRPr="00017AD9" w:rsidRDefault="00742467" w:rsidP="00935176">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1E05E7E9" w14:textId="77777777" w:rsidR="00A445B3" w:rsidRPr="00017AD9" w:rsidRDefault="00A445B3" w:rsidP="00935176">
      <w:pPr>
        <w:spacing w:after="0" w:line="240" w:lineRule="auto"/>
        <w:jc w:val="both"/>
        <w:rPr>
          <w:rFonts w:ascii="Times New Roman" w:hAnsi="Times New Roman" w:cs="Times New Roman"/>
          <w:sz w:val="10"/>
          <w:lang w:val="en-US"/>
        </w:rPr>
      </w:pPr>
    </w:p>
    <w:p w14:paraId="639E8A9E" w14:textId="77777777" w:rsidR="005A266C" w:rsidRPr="002B7AF4" w:rsidRDefault="005A266C" w:rsidP="00935176">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7634BE7F" w14:textId="5BC53DF5"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According to Martin Joos in </w:t>
      </w:r>
      <w:r w:rsidRPr="00787931">
        <w:rPr>
          <w:rFonts w:ascii="Times New Roman" w:eastAsia="Calibri" w:hAnsi="Times New Roman" w:cs="Times New Roman"/>
          <w:i/>
          <w:sz w:val="24"/>
          <w:szCs w:val="24"/>
          <w:lang w:val="en-US" w:eastAsia="en-US"/>
        </w:rPr>
        <w:t xml:space="preserve">The Five Clocks </w:t>
      </w:r>
      <w:r w:rsidRPr="00787931">
        <w:rPr>
          <w:rFonts w:ascii="Times New Roman" w:eastAsia="Calibri" w:hAnsi="Times New Roman" w:cs="Times New Roman"/>
          <w:sz w:val="24"/>
          <w:szCs w:val="24"/>
          <w:lang w:val="en-US" w:eastAsia="en-US"/>
        </w:rPr>
        <w:t>explain five style of language. They are a frozen style, formal (deliberative) style, consultative style, casual style, and intimate style. In this section, the researcher discusses one by one based on the data found.</w:t>
      </w:r>
    </w:p>
    <w:p w14:paraId="607D0605"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375CDFA2"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 Table Data Finding Language Style in Qorygore’s Video</w:t>
      </w:r>
    </w:p>
    <w:tbl>
      <w:tblPr>
        <w:tblStyle w:val="TableGrid7"/>
        <w:tblpPr w:leftFromText="180" w:rightFromText="180" w:vertAnchor="text" w:horzAnchor="margin" w:tblpXSpec="center" w:tblpY="260"/>
        <w:tblW w:w="9590" w:type="dxa"/>
        <w:tblLook w:val="04A0" w:firstRow="1" w:lastRow="0" w:firstColumn="1" w:lastColumn="0" w:noHBand="0" w:noVBand="1"/>
      </w:tblPr>
      <w:tblGrid>
        <w:gridCol w:w="817"/>
        <w:gridCol w:w="4118"/>
        <w:gridCol w:w="4655"/>
      </w:tblGrid>
      <w:tr w:rsidR="00787931" w:rsidRPr="00787931" w14:paraId="79752865" w14:textId="77777777" w:rsidTr="00D76AEF">
        <w:trPr>
          <w:trHeight w:val="405"/>
        </w:trPr>
        <w:tc>
          <w:tcPr>
            <w:tcW w:w="817" w:type="dxa"/>
          </w:tcPr>
          <w:p w14:paraId="00FC2053"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NO.</w:t>
            </w:r>
          </w:p>
        </w:tc>
        <w:tc>
          <w:tcPr>
            <w:tcW w:w="4118" w:type="dxa"/>
          </w:tcPr>
          <w:p w14:paraId="6370B4CA"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Kind of Language style</w:t>
            </w:r>
          </w:p>
        </w:tc>
        <w:tc>
          <w:tcPr>
            <w:tcW w:w="4655" w:type="dxa"/>
          </w:tcPr>
          <w:p w14:paraId="75D4A2C4"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Found Data Analysis</w:t>
            </w:r>
          </w:p>
        </w:tc>
      </w:tr>
      <w:tr w:rsidR="00787931" w:rsidRPr="00787931" w14:paraId="21C875BC" w14:textId="77777777" w:rsidTr="00D76AEF">
        <w:trPr>
          <w:trHeight w:val="420"/>
        </w:trPr>
        <w:tc>
          <w:tcPr>
            <w:tcW w:w="817" w:type="dxa"/>
          </w:tcPr>
          <w:p w14:paraId="1E9B99D0"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1</w:t>
            </w:r>
          </w:p>
        </w:tc>
        <w:tc>
          <w:tcPr>
            <w:tcW w:w="4118" w:type="dxa"/>
          </w:tcPr>
          <w:p w14:paraId="5268826C"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Frozen Style</w:t>
            </w:r>
          </w:p>
        </w:tc>
        <w:tc>
          <w:tcPr>
            <w:tcW w:w="4655" w:type="dxa"/>
          </w:tcPr>
          <w:p w14:paraId="0E605C7A"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w:t>
            </w:r>
          </w:p>
        </w:tc>
      </w:tr>
      <w:tr w:rsidR="00787931" w:rsidRPr="00787931" w14:paraId="27109AE1" w14:textId="77777777" w:rsidTr="00D76AEF">
        <w:trPr>
          <w:trHeight w:val="405"/>
        </w:trPr>
        <w:tc>
          <w:tcPr>
            <w:tcW w:w="817" w:type="dxa"/>
          </w:tcPr>
          <w:p w14:paraId="225976BB"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2</w:t>
            </w:r>
          </w:p>
        </w:tc>
        <w:tc>
          <w:tcPr>
            <w:tcW w:w="4118" w:type="dxa"/>
          </w:tcPr>
          <w:p w14:paraId="5D2C97B5"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Formal Style</w:t>
            </w:r>
          </w:p>
        </w:tc>
        <w:tc>
          <w:tcPr>
            <w:tcW w:w="4655" w:type="dxa"/>
          </w:tcPr>
          <w:p w14:paraId="12C4E84D"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5</w:t>
            </w:r>
          </w:p>
        </w:tc>
      </w:tr>
      <w:tr w:rsidR="00787931" w:rsidRPr="00787931" w14:paraId="4213221E" w14:textId="77777777" w:rsidTr="00D76AEF">
        <w:trPr>
          <w:trHeight w:val="405"/>
        </w:trPr>
        <w:tc>
          <w:tcPr>
            <w:tcW w:w="817" w:type="dxa"/>
          </w:tcPr>
          <w:p w14:paraId="43127976"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3</w:t>
            </w:r>
          </w:p>
        </w:tc>
        <w:tc>
          <w:tcPr>
            <w:tcW w:w="4118" w:type="dxa"/>
          </w:tcPr>
          <w:p w14:paraId="36CA87E6"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Consultative Style</w:t>
            </w:r>
          </w:p>
        </w:tc>
        <w:tc>
          <w:tcPr>
            <w:tcW w:w="4655" w:type="dxa"/>
          </w:tcPr>
          <w:p w14:paraId="12CC48D7"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w:t>
            </w:r>
          </w:p>
        </w:tc>
      </w:tr>
      <w:tr w:rsidR="00787931" w:rsidRPr="00787931" w14:paraId="79CE53CC" w14:textId="77777777" w:rsidTr="00D76AEF">
        <w:trPr>
          <w:trHeight w:val="405"/>
        </w:trPr>
        <w:tc>
          <w:tcPr>
            <w:tcW w:w="817" w:type="dxa"/>
          </w:tcPr>
          <w:p w14:paraId="7310B3B5"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4</w:t>
            </w:r>
          </w:p>
        </w:tc>
        <w:tc>
          <w:tcPr>
            <w:tcW w:w="4118" w:type="dxa"/>
          </w:tcPr>
          <w:p w14:paraId="62CB2CA6"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Casual Style</w:t>
            </w:r>
          </w:p>
        </w:tc>
        <w:tc>
          <w:tcPr>
            <w:tcW w:w="4655" w:type="dxa"/>
          </w:tcPr>
          <w:p w14:paraId="277CCCEC"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21</w:t>
            </w:r>
          </w:p>
        </w:tc>
      </w:tr>
      <w:tr w:rsidR="00787931" w:rsidRPr="00787931" w14:paraId="1B727E95" w14:textId="77777777" w:rsidTr="00D76AEF">
        <w:trPr>
          <w:trHeight w:val="420"/>
        </w:trPr>
        <w:tc>
          <w:tcPr>
            <w:tcW w:w="817" w:type="dxa"/>
          </w:tcPr>
          <w:p w14:paraId="7B719FAF"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5</w:t>
            </w:r>
          </w:p>
        </w:tc>
        <w:tc>
          <w:tcPr>
            <w:tcW w:w="4118" w:type="dxa"/>
          </w:tcPr>
          <w:p w14:paraId="5107F00A"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Intimate Style</w:t>
            </w:r>
          </w:p>
        </w:tc>
        <w:tc>
          <w:tcPr>
            <w:tcW w:w="4655" w:type="dxa"/>
          </w:tcPr>
          <w:p w14:paraId="38908607"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w:t>
            </w:r>
          </w:p>
        </w:tc>
      </w:tr>
      <w:tr w:rsidR="00787931" w:rsidRPr="00787931" w14:paraId="085D8683" w14:textId="77777777" w:rsidTr="00D76AEF">
        <w:trPr>
          <w:trHeight w:val="405"/>
        </w:trPr>
        <w:tc>
          <w:tcPr>
            <w:tcW w:w="4935" w:type="dxa"/>
            <w:gridSpan w:val="2"/>
          </w:tcPr>
          <w:p w14:paraId="126ECAE9"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TOTAL DATA</w:t>
            </w:r>
          </w:p>
        </w:tc>
        <w:tc>
          <w:tcPr>
            <w:tcW w:w="4655" w:type="dxa"/>
          </w:tcPr>
          <w:p w14:paraId="3F6B09A3" w14:textId="77777777" w:rsidR="00787931" w:rsidRPr="00787931" w:rsidRDefault="00787931" w:rsidP="00935176">
            <w:pPr>
              <w:jc w:val="both"/>
              <w:rPr>
                <w:rFonts w:ascii="Times New Roman" w:hAnsi="Times New Roman" w:cs="Times New Roman"/>
                <w:sz w:val="24"/>
                <w:szCs w:val="24"/>
              </w:rPr>
            </w:pPr>
            <w:r w:rsidRPr="00787931">
              <w:rPr>
                <w:rFonts w:ascii="Times New Roman" w:hAnsi="Times New Roman" w:cs="Times New Roman"/>
                <w:sz w:val="24"/>
                <w:szCs w:val="24"/>
              </w:rPr>
              <w:t>26</w:t>
            </w:r>
          </w:p>
        </w:tc>
      </w:tr>
    </w:tbl>
    <w:p w14:paraId="06FE1055" w14:textId="77777777" w:rsid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3CCBB2C0" w14:textId="759504C2"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lastRenderedPageBreak/>
        <w:t xml:space="preserve">Based on </w:t>
      </w:r>
      <w:r w:rsidR="00550388">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 xml:space="preserve">table above, the researcher only finds 2 type of </w:t>
      </w:r>
      <w:r w:rsidR="00550388">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 xml:space="preserve">language style, namely formal style and casual style. For more details, they are explained </w:t>
      </w:r>
      <w:r w:rsidR="00550388">
        <w:rPr>
          <w:rFonts w:ascii="Times New Roman" w:eastAsia="Calibri" w:hAnsi="Times New Roman" w:cs="Times New Roman"/>
          <w:sz w:val="24"/>
          <w:szCs w:val="24"/>
          <w:lang w:val="en-US" w:eastAsia="en-US"/>
        </w:rPr>
        <w:t>follow</w:t>
      </w:r>
      <w:r w:rsidRPr="00787931">
        <w:rPr>
          <w:rFonts w:ascii="Times New Roman" w:eastAsia="Calibri" w:hAnsi="Times New Roman" w:cs="Times New Roman"/>
          <w:sz w:val="24"/>
          <w:szCs w:val="24"/>
          <w:lang w:val="en-US" w:eastAsia="en-US"/>
        </w:rPr>
        <w:t>:</w:t>
      </w:r>
    </w:p>
    <w:p w14:paraId="293B9315"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6D865CCD"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1. Frozen Style</w:t>
      </w:r>
    </w:p>
    <w:p w14:paraId="56A30BF3" w14:textId="4CB106BB"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b/>
        <w:t xml:space="preserve">From the analysis that has </w:t>
      </w:r>
      <w:r w:rsidR="00550388">
        <w:rPr>
          <w:rFonts w:ascii="Times New Roman" w:eastAsia="Calibri" w:hAnsi="Times New Roman" w:cs="Times New Roman"/>
          <w:sz w:val="24"/>
          <w:szCs w:val="24"/>
          <w:lang w:val="en-US" w:eastAsia="en-US"/>
        </w:rPr>
        <w:t xml:space="preserve">been </w:t>
      </w:r>
      <w:r w:rsidRPr="00787931">
        <w:rPr>
          <w:rFonts w:ascii="Times New Roman" w:eastAsia="Calibri" w:hAnsi="Times New Roman" w:cs="Times New Roman"/>
          <w:sz w:val="24"/>
          <w:szCs w:val="24"/>
          <w:lang w:val="en-US" w:eastAsia="en-US"/>
        </w:rPr>
        <w:t xml:space="preserve">done by the researcher, there is no one of the data found suitable </w:t>
      </w:r>
      <w:r w:rsidR="00550388">
        <w:rPr>
          <w:rFonts w:ascii="Times New Roman" w:eastAsia="Calibri" w:hAnsi="Times New Roman" w:cs="Times New Roman"/>
          <w:sz w:val="24"/>
          <w:szCs w:val="24"/>
          <w:lang w:val="en-US" w:eastAsia="en-US"/>
        </w:rPr>
        <w:t>for</w:t>
      </w:r>
      <w:r w:rsidRPr="00787931">
        <w:rPr>
          <w:rFonts w:ascii="Times New Roman" w:eastAsia="Calibri" w:hAnsi="Times New Roman" w:cs="Times New Roman"/>
          <w:sz w:val="24"/>
          <w:szCs w:val="24"/>
          <w:lang w:val="en-US" w:eastAsia="en-US"/>
        </w:rPr>
        <w:t xml:space="preserve"> this type. So, </w:t>
      </w:r>
      <w:r w:rsidR="00550388">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frozen style is not used in Qorygore’s Video.</w:t>
      </w:r>
    </w:p>
    <w:p w14:paraId="35591684" w14:textId="77777777" w:rsidR="00771EB5" w:rsidRPr="00787931" w:rsidRDefault="00771EB5" w:rsidP="00935176">
      <w:pPr>
        <w:spacing w:line="240" w:lineRule="auto"/>
        <w:contextualSpacing/>
        <w:jc w:val="both"/>
        <w:rPr>
          <w:rFonts w:ascii="Times New Roman" w:eastAsia="Calibri" w:hAnsi="Times New Roman" w:cs="Times New Roman"/>
          <w:sz w:val="24"/>
          <w:szCs w:val="24"/>
          <w:lang w:val="en-US" w:eastAsia="en-US"/>
        </w:rPr>
      </w:pPr>
    </w:p>
    <w:p w14:paraId="480E3D46"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2.Formal Style</w:t>
      </w:r>
    </w:p>
    <w:p w14:paraId="655171A8" w14:textId="3D20A26E"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b/>
          <w:sz w:val="24"/>
          <w:szCs w:val="24"/>
          <w:lang w:val="en-US" w:eastAsia="en-US"/>
        </w:rPr>
        <w:tab/>
      </w:r>
      <w:r w:rsidRPr="00787931">
        <w:rPr>
          <w:rFonts w:ascii="Times New Roman" w:eastAsia="Calibri" w:hAnsi="Times New Roman" w:cs="Times New Roman"/>
          <w:sz w:val="24"/>
          <w:szCs w:val="24"/>
          <w:lang w:val="en-US" w:eastAsia="en-US"/>
        </w:rPr>
        <w:t xml:space="preserve">Based </w:t>
      </w:r>
      <w:r w:rsidR="00550388">
        <w:rPr>
          <w:rFonts w:ascii="Times New Roman" w:eastAsia="Calibri" w:hAnsi="Times New Roman" w:cs="Times New Roman"/>
          <w:sz w:val="24"/>
          <w:szCs w:val="24"/>
          <w:lang w:val="en-US" w:eastAsia="en-US"/>
        </w:rPr>
        <w:t xml:space="preserve">on the analysis, there are five </w:t>
      </w:r>
      <w:r w:rsidRPr="00787931">
        <w:rPr>
          <w:rFonts w:ascii="Times New Roman" w:eastAsia="Calibri" w:hAnsi="Times New Roman" w:cs="Times New Roman"/>
          <w:sz w:val="24"/>
          <w:szCs w:val="24"/>
          <w:lang w:val="en-US" w:eastAsia="en-US"/>
        </w:rPr>
        <w:t xml:space="preserve">which is </w:t>
      </w:r>
      <w:r w:rsidR="00550388">
        <w:rPr>
          <w:rFonts w:ascii="Times New Roman" w:eastAsia="Calibri" w:hAnsi="Times New Roman" w:cs="Times New Roman"/>
          <w:sz w:val="24"/>
          <w:szCs w:val="24"/>
          <w:lang w:val="en-US" w:eastAsia="en-US"/>
        </w:rPr>
        <w:t xml:space="preserve">data categories </w:t>
      </w:r>
      <w:r w:rsidRPr="00787931">
        <w:rPr>
          <w:rFonts w:ascii="Times New Roman" w:eastAsia="Calibri" w:hAnsi="Times New Roman" w:cs="Times New Roman"/>
          <w:sz w:val="24"/>
          <w:szCs w:val="24"/>
          <w:lang w:val="en-US" w:eastAsia="en-US"/>
        </w:rPr>
        <w:t xml:space="preserve">as found formal style in the video. The sentence and utterances </w:t>
      </w:r>
      <w:r w:rsidR="00550388">
        <w:rPr>
          <w:rFonts w:ascii="Times New Roman" w:eastAsia="Calibri" w:hAnsi="Times New Roman" w:cs="Times New Roman"/>
          <w:sz w:val="24"/>
          <w:szCs w:val="24"/>
          <w:lang w:val="en-US" w:eastAsia="en-US"/>
        </w:rPr>
        <w:t>are like</w:t>
      </w:r>
      <w:r w:rsidRPr="00787931">
        <w:rPr>
          <w:rFonts w:ascii="Times New Roman" w:eastAsia="Calibri" w:hAnsi="Times New Roman" w:cs="Times New Roman"/>
          <w:sz w:val="24"/>
          <w:szCs w:val="24"/>
          <w:lang w:val="en-US" w:eastAsia="en-US"/>
        </w:rPr>
        <w:t>:</w:t>
      </w:r>
    </w:p>
    <w:p w14:paraId="008221F6"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“Pemuda Indonesia, kita hormat kepada Qorygore”</w:t>
      </w:r>
    </w:p>
    <w:p w14:paraId="1B5D8B5F"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“Anak-anak zaman sekarang itu lebih individualis dan krisis attitude”</w:t>
      </w:r>
    </w:p>
    <w:p w14:paraId="6EB88D68"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“Bagaimana kita sesama manusia bisa membuat perdamaian”</w:t>
      </w:r>
    </w:p>
    <w:p w14:paraId="3915C894"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“akan sangat bagus jika damai kita bisa saling mengayomi”</w:t>
      </w:r>
    </w:p>
    <w:p w14:paraId="13BCA651"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“tetapi kita kembalikan lagi kepada background-backroundnya”</w:t>
      </w:r>
    </w:p>
    <w:p w14:paraId="47452F04"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44299222"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3. Consultative Style</w:t>
      </w:r>
    </w:p>
    <w:p w14:paraId="09D7E87D"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b/>
          <w:sz w:val="24"/>
          <w:szCs w:val="24"/>
          <w:lang w:val="en-US" w:eastAsia="en-US"/>
        </w:rPr>
        <w:tab/>
      </w:r>
      <w:r w:rsidRPr="00787931">
        <w:rPr>
          <w:rFonts w:ascii="Times New Roman" w:eastAsia="Calibri" w:hAnsi="Times New Roman" w:cs="Times New Roman"/>
          <w:sz w:val="24"/>
          <w:szCs w:val="24"/>
          <w:lang w:val="en-US" w:eastAsia="en-US"/>
        </w:rPr>
        <w:t>From the analysis of researcher takes,  also in this style there is no one of the data found suitable to this type. So, Consultative style is not used in Qorygore’s Video.</w:t>
      </w:r>
    </w:p>
    <w:p w14:paraId="3AFEB77C"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58D1F31A"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4. Casual Style</w:t>
      </w:r>
    </w:p>
    <w:p w14:paraId="09680B3C" w14:textId="49D231B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b/>
          <w:sz w:val="24"/>
          <w:szCs w:val="24"/>
          <w:lang w:val="en-US" w:eastAsia="en-US"/>
        </w:rPr>
        <w:tab/>
      </w:r>
      <w:r w:rsidRPr="00787931">
        <w:rPr>
          <w:rFonts w:ascii="Times New Roman" w:eastAsia="Calibri" w:hAnsi="Times New Roman" w:cs="Times New Roman"/>
          <w:sz w:val="24"/>
          <w:szCs w:val="24"/>
          <w:lang w:val="en-US" w:eastAsia="en-US"/>
        </w:rPr>
        <w:t>Based on analysis of the video, there are</w:t>
      </w:r>
      <w:r w:rsidR="00771EB5">
        <w:rPr>
          <w:rFonts w:ascii="Times New Roman" w:eastAsia="Calibri" w:hAnsi="Times New Roman" w:cs="Times New Roman"/>
          <w:sz w:val="24"/>
          <w:szCs w:val="24"/>
          <w:lang w:val="en-US" w:eastAsia="en-US"/>
        </w:rPr>
        <w:t xml:space="preserve"> 21 </w:t>
      </w:r>
      <w:r w:rsidRPr="00787931">
        <w:rPr>
          <w:rFonts w:ascii="Times New Roman" w:eastAsia="Calibri" w:hAnsi="Times New Roman" w:cs="Times New Roman"/>
          <w:sz w:val="24"/>
          <w:szCs w:val="24"/>
          <w:lang w:val="en-US" w:eastAsia="en-US"/>
        </w:rPr>
        <w:t xml:space="preserve">data found as casual style in the video. The sentence and utterances </w:t>
      </w:r>
      <w:r w:rsidR="00771EB5">
        <w:rPr>
          <w:rFonts w:ascii="Times New Roman" w:eastAsia="Calibri" w:hAnsi="Times New Roman" w:cs="Times New Roman"/>
          <w:sz w:val="24"/>
          <w:szCs w:val="24"/>
          <w:lang w:val="en-US" w:eastAsia="en-US"/>
        </w:rPr>
        <w:t>are like</w:t>
      </w:r>
      <w:r w:rsidRPr="00787931">
        <w:rPr>
          <w:rFonts w:ascii="Times New Roman" w:eastAsia="Calibri" w:hAnsi="Times New Roman" w:cs="Times New Roman"/>
          <w:sz w:val="24"/>
          <w:szCs w:val="24"/>
          <w:lang w:val="en-US" w:eastAsia="en-US"/>
        </w:rPr>
        <w:t>:</w:t>
      </w:r>
    </w:p>
    <w:p w14:paraId="7783A7A7"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“Gua itu pedomannya skuy living”</w:t>
      </w:r>
    </w:p>
    <w:p w14:paraId="10C3ADFA"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“Siap ga ketemu setan di Bali?”</w:t>
      </w:r>
    </w:p>
    <w:p w14:paraId="3DF6107C"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“lu harus ikhlas dan merelakan apa yang lu jalanin”</w:t>
      </w:r>
    </w:p>
    <w:p w14:paraId="23E33586"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“lu harus ikhlas kalau lu tuh jelek,gendut,item, males olahraga”</w:t>
      </w:r>
    </w:p>
    <w:p w14:paraId="5E890C4D"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“hidup itu penuh kepalsuan, kaya cewe di ig yg fotonya  cantik pas ketemu bulu keteknya bekantan”</w:t>
      </w:r>
    </w:p>
    <w:p w14:paraId="4AA9CFC5"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“di Kalibata city itu isinya fuck boy”</w:t>
      </w:r>
    </w:p>
    <w:p w14:paraId="6F94A4AF"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“berarti gua itu emang based on true story”</w:t>
      </w:r>
    </w:p>
    <w:p w14:paraId="347ED1E6"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“itu ibu-ibu otaknya dimana, sen ke kiri belok ke kanan. Pengen fgua tabrak”</w:t>
      </w:r>
    </w:p>
    <w:p w14:paraId="00473602"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“gak beradab banget aja gitu, maksudnya kalau sen ke kiri ya belok ke keiri bukan sebaliknya”</w:t>
      </w:r>
    </w:p>
    <w:p w14:paraId="46EF88D9"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“itu yang kadang bikin gua kesel sih, tapi sisi positifnya mereka kerja keras”</w:t>
      </w:r>
    </w:p>
    <w:p w14:paraId="6E61C76B"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“sedikit pd itu harus ada lah ya biar rasa pd lu di public juga tumbuh”</w:t>
      </w:r>
    </w:p>
    <w:p w14:paraId="382C534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“lu yg masih kuliah buruan lulus! Nanti kalo lama-lama keburu hutannya gaada!”</w:t>
      </w:r>
    </w:p>
    <w:p w14:paraId="1782900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“yang jurusan pertanian juga cepet lulus woy, nanti lahannya dibikin perumahan”</w:t>
      </w:r>
    </w:p>
    <w:p w14:paraId="06DB0A0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“ini menurut gua ya, kalau lu lug a setuju beararti lu bocah-bocah yg gamau ada perdamaian!!”</w:t>
      </w:r>
    </w:p>
    <w:p w14:paraId="1C1B45BE"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“apa salahnya sih kita berdamai? Kita kesampingkan dulu lah ego dan masalahnya”</w:t>
      </w:r>
    </w:p>
    <w:p w14:paraId="5D4F5626"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“janganlah kita selalu berpikir negative ke orang lain, ngejudge sana sini kan gaada attitude nya”</w:t>
      </w:r>
    </w:p>
    <w:p w14:paraId="47A8DEA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“contoh aja nih ya, masalah Vicky prasetyo minta grebek istri nya bawa-bawa media kan ga etis! Barbar!”</w:t>
      </w:r>
    </w:p>
    <w:p w14:paraId="34716C67"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“harusnya vicky prasetyo itu think positive, jangan bawa-bawa media kan bisa”</w:t>
      </w:r>
    </w:p>
    <w:p w14:paraId="7E5881CF"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“kaya kasusnya atta halilintar, mendingan kita bikin solat berjamaah di masjid bukan malah meet n greet di masjid. Ya kan?”</w:t>
      </w:r>
    </w:p>
    <w:p w14:paraId="2478CC99"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“ya jadi inti dari video gua ini, kita itu harus mulai bisa menerima keberagaman. Mau dia suka music apa, dia hobinya apa, agamanya apa, dia mau ngelakuin apa, mau dia negative </w:t>
      </w:r>
      <w:r w:rsidRPr="00787931">
        <w:rPr>
          <w:rFonts w:ascii="Times New Roman" w:eastAsia="Calibri" w:hAnsi="Times New Roman" w:cs="Times New Roman"/>
          <w:sz w:val="24"/>
          <w:szCs w:val="24"/>
          <w:lang w:val="en-US" w:eastAsia="en-US"/>
        </w:rPr>
        <w:lastRenderedPageBreak/>
        <w:t>doing mau positive intinya kita harus mulai bisa menerima keberagaman yang ada di masyarakat”</w:t>
      </w:r>
    </w:p>
    <w:p w14:paraId="494DE0B9"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“kalau lu mau menjadi yg lebih baik bijaklah dalam bermain social media”</w:t>
      </w:r>
    </w:p>
    <w:p w14:paraId="4BB2FC90"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2C8FF49C"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5. Intimate Style</w:t>
      </w:r>
    </w:p>
    <w:p w14:paraId="29A7C569" w14:textId="536D1FD8"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b/>
        <w:t xml:space="preserve">From the analysis of researcher </w:t>
      </w:r>
      <w:r w:rsidR="00771EB5">
        <w:rPr>
          <w:rFonts w:ascii="Times New Roman" w:eastAsia="Calibri" w:hAnsi="Times New Roman" w:cs="Times New Roman"/>
          <w:sz w:val="24"/>
          <w:szCs w:val="24"/>
          <w:lang w:val="en-US" w:eastAsia="en-US"/>
        </w:rPr>
        <w:t xml:space="preserve">it takes, also </w:t>
      </w:r>
      <w:r w:rsidRPr="00787931">
        <w:rPr>
          <w:rFonts w:ascii="Times New Roman" w:eastAsia="Calibri" w:hAnsi="Times New Roman" w:cs="Times New Roman"/>
          <w:sz w:val="24"/>
          <w:szCs w:val="24"/>
          <w:lang w:val="en-US" w:eastAsia="en-US"/>
        </w:rPr>
        <w:t>this style there is no one of the data found suitable to this type. So, Intimate style is not used in Qorygore’s Video.</w:t>
      </w:r>
    </w:p>
    <w:p w14:paraId="33764CBD" w14:textId="77777777" w:rsidR="00935176" w:rsidRPr="00787931" w:rsidRDefault="00935176" w:rsidP="00935176">
      <w:pPr>
        <w:spacing w:line="240" w:lineRule="auto"/>
        <w:contextualSpacing/>
        <w:jc w:val="both"/>
        <w:rPr>
          <w:rFonts w:ascii="Times New Roman" w:eastAsia="Calibri" w:hAnsi="Times New Roman" w:cs="Times New Roman"/>
          <w:sz w:val="24"/>
          <w:szCs w:val="24"/>
          <w:lang w:val="en-US" w:eastAsia="en-US"/>
        </w:rPr>
      </w:pPr>
    </w:p>
    <w:p w14:paraId="0566F83C" w14:textId="0D1D3A9B"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Based on the results above about language style, there are several language styles which are included in the type of politeness. </w:t>
      </w:r>
      <w:r w:rsidR="00771EB5">
        <w:rPr>
          <w:rFonts w:ascii="Times New Roman" w:eastAsia="Calibri" w:hAnsi="Times New Roman" w:cs="Times New Roman"/>
          <w:sz w:val="24"/>
          <w:szCs w:val="24"/>
          <w:lang w:val="en-US" w:eastAsia="en-US"/>
        </w:rPr>
        <w:t xml:space="preserve">However, </w:t>
      </w:r>
      <w:r w:rsidRPr="00787931">
        <w:rPr>
          <w:rFonts w:ascii="Times New Roman" w:eastAsia="Calibri" w:hAnsi="Times New Roman" w:cs="Times New Roman"/>
          <w:sz w:val="24"/>
          <w:szCs w:val="24"/>
          <w:lang w:val="en-US" w:eastAsia="en-US"/>
        </w:rPr>
        <w:t xml:space="preserve">in qorygore’s video </w:t>
      </w:r>
      <w:r w:rsidR="00771EB5">
        <w:rPr>
          <w:rFonts w:ascii="Times New Roman" w:eastAsia="Calibri" w:hAnsi="Times New Roman" w:cs="Times New Roman"/>
          <w:sz w:val="24"/>
          <w:szCs w:val="24"/>
          <w:lang w:val="en-US" w:eastAsia="en-US"/>
        </w:rPr>
        <w:t>the negative politeness is more dominant.</w:t>
      </w:r>
    </w:p>
    <w:p w14:paraId="38E6B8DF" w14:textId="77777777" w:rsid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1B5C4648" w14:textId="46419C5D"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According to the data, the dominant type of language style in Qorygore’s video is Casual Style. The researcher found</w:t>
      </w:r>
      <w:r w:rsidR="00771EB5">
        <w:rPr>
          <w:rFonts w:ascii="Times New Roman" w:eastAsia="Calibri" w:hAnsi="Times New Roman" w:cs="Times New Roman"/>
          <w:sz w:val="24"/>
          <w:szCs w:val="24"/>
          <w:lang w:val="en-US" w:eastAsia="en-US"/>
        </w:rPr>
        <w:t xml:space="preserve"> 21</w:t>
      </w:r>
      <w:r w:rsidRPr="00787931">
        <w:rPr>
          <w:rFonts w:ascii="Times New Roman" w:eastAsia="Calibri" w:hAnsi="Times New Roman" w:cs="Times New Roman"/>
          <w:sz w:val="24"/>
          <w:szCs w:val="24"/>
          <w:lang w:val="en-US" w:eastAsia="en-US"/>
        </w:rPr>
        <w:t xml:space="preserve"> data of using Casual Style in the video.to the conclude, the dominant category used in the video is Casual Style, which has several characteristic</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of Casual like simple sentence</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question</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opinion</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comment</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sending up and chat</w:t>
      </w:r>
      <w:r w:rsidR="00771EB5">
        <w:rPr>
          <w:rFonts w:ascii="Times New Roman" w:eastAsia="Calibri" w:hAnsi="Times New Roman" w:cs="Times New Roman"/>
          <w:sz w:val="24"/>
          <w:szCs w:val="24"/>
          <w:lang w:val="en-US" w:eastAsia="en-US"/>
        </w:rPr>
        <w:t>s</w:t>
      </w:r>
      <w:r w:rsidRPr="00787931">
        <w:rPr>
          <w:rFonts w:ascii="Times New Roman" w:eastAsia="Calibri" w:hAnsi="Times New Roman" w:cs="Times New Roman"/>
          <w:sz w:val="24"/>
          <w:szCs w:val="24"/>
          <w:lang w:val="en-US" w:eastAsia="en-US"/>
        </w:rPr>
        <w:t xml:space="preserve">. All </w:t>
      </w:r>
      <w:r w:rsidR="00771EB5">
        <w:rPr>
          <w:rFonts w:ascii="Times New Roman" w:eastAsia="Calibri" w:hAnsi="Times New Roman" w:cs="Times New Roman"/>
          <w:sz w:val="24"/>
          <w:szCs w:val="24"/>
          <w:lang w:val="en-US" w:eastAsia="en-US"/>
        </w:rPr>
        <w:t xml:space="preserve">of </w:t>
      </w:r>
      <w:r w:rsidRPr="00787931">
        <w:rPr>
          <w:rFonts w:ascii="Times New Roman" w:eastAsia="Calibri" w:hAnsi="Times New Roman" w:cs="Times New Roman"/>
          <w:sz w:val="24"/>
          <w:szCs w:val="24"/>
          <w:lang w:val="en-US" w:eastAsia="en-US"/>
        </w:rPr>
        <w:t>the characteristic exist in Qorygore’s video.</w:t>
      </w:r>
    </w:p>
    <w:p w14:paraId="5A4DD808"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5438B959" w14:textId="77777777" w:rsidR="005A266C" w:rsidRPr="002B7AF4" w:rsidRDefault="005A266C" w:rsidP="00935176">
      <w:pPr>
        <w:spacing w:after="0" w:line="240" w:lineRule="auto"/>
        <w:jc w:val="both"/>
        <w:rPr>
          <w:rFonts w:ascii="Times New Roman" w:hAnsi="Times New Roman" w:cs="Times New Roman"/>
          <w:sz w:val="10"/>
          <w:szCs w:val="24"/>
        </w:rPr>
      </w:pPr>
    </w:p>
    <w:p w14:paraId="2F51B995" w14:textId="77777777" w:rsidR="005A266C" w:rsidRPr="002B7AF4" w:rsidRDefault="005A266C" w:rsidP="00935176">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D494D50" w14:textId="77777777" w:rsidR="005A266C" w:rsidRPr="002B7AF4" w:rsidRDefault="005A266C" w:rsidP="00935176">
      <w:pPr>
        <w:spacing w:after="0" w:line="240" w:lineRule="auto"/>
        <w:jc w:val="both"/>
        <w:rPr>
          <w:rFonts w:ascii="Times New Roman" w:hAnsi="Times New Roman" w:cs="Times New Roman"/>
          <w:sz w:val="10"/>
          <w:szCs w:val="24"/>
        </w:rPr>
      </w:pPr>
    </w:p>
    <w:p w14:paraId="08D0E259" w14:textId="2BF53091"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Based on the overall results of the study, researchers only found 2 types related to language style, namely formal style and casual style. But, in this study the dominant type appeared is the casual style. While for its relationship with politeness, the Qorygore’s video is dominated by negative politeness.</w:t>
      </w:r>
    </w:p>
    <w:p w14:paraId="36399FB2" w14:textId="77777777" w:rsidR="00E11594" w:rsidRDefault="00E11594" w:rsidP="00935176">
      <w:pPr>
        <w:spacing w:after="0" w:line="240" w:lineRule="auto"/>
        <w:jc w:val="both"/>
        <w:rPr>
          <w:rFonts w:ascii="Times New Roman" w:eastAsia="Times New Roman" w:hAnsi="Times New Roman" w:cs="Times New Roman"/>
          <w:b/>
          <w:caps/>
          <w:sz w:val="24"/>
          <w:lang w:val="en-US"/>
        </w:rPr>
      </w:pPr>
    </w:p>
    <w:p w14:paraId="5BB04AA0" w14:textId="77777777" w:rsidR="003B5759" w:rsidRPr="00017AD9" w:rsidRDefault="00017AD9" w:rsidP="00935176">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6E25E188" w14:textId="66671C28" w:rsid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Based on the results of the researc</w:t>
      </w:r>
      <w:r w:rsidR="00771EB5">
        <w:rPr>
          <w:rFonts w:ascii="Times New Roman" w:eastAsia="Calibri" w:hAnsi="Times New Roman" w:cs="Times New Roman"/>
          <w:sz w:val="24"/>
          <w:szCs w:val="24"/>
          <w:lang w:val="en-US" w:eastAsia="en-US"/>
        </w:rPr>
        <w:t>h that has been done, the focus</w:t>
      </w:r>
      <w:r w:rsidRPr="00787931">
        <w:rPr>
          <w:rFonts w:ascii="Times New Roman" w:eastAsia="Calibri" w:hAnsi="Times New Roman" w:cs="Times New Roman"/>
          <w:sz w:val="24"/>
          <w:szCs w:val="24"/>
          <w:lang w:val="en-US" w:eastAsia="en-US"/>
        </w:rPr>
        <w:t xml:space="preserve"> of this study </w:t>
      </w:r>
      <w:r w:rsidR="00771EB5">
        <w:rPr>
          <w:rFonts w:ascii="Times New Roman" w:eastAsia="Calibri" w:hAnsi="Times New Roman" w:cs="Times New Roman"/>
          <w:sz w:val="24"/>
          <w:szCs w:val="24"/>
          <w:lang w:val="en-US" w:eastAsia="en-US"/>
        </w:rPr>
        <w:t>has</w:t>
      </w:r>
      <w:r w:rsidRPr="00787931">
        <w:rPr>
          <w:rFonts w:ascii="Times New Roman" w:eastAsia="Calibri" w:hAnsi="Times New Roman" w:cs="Times New Roman"/>
          <w:sz w:val="24"/>
          <w:szCs w:val="24"/>
          <w:lang w:val="en-US" w:eastAsia="en-US"/>
        </w:rPr>
        <w:t xml:space="preserve"> identified the type of langua</w:t>
      </w:r>
      <w:r w:rsidR="00771EB5">
        <w:rPr>
          <w:rFonts w:ascii="Times New Roman" w:eastAsia="Calibri" w:hAnsi="Times New Roman" w:cs="Times New Roman"/>
          <w:sz w:val="24"/>
          <w:szCs w:val="24"/>
          <w:lang w:val="en-US" w:eastAsia="en-US"/>
        </w:rPr>
        <w:t>ge style and how it can refllect</w:t>
      </w:r>
      <w:r w:rsidRPr="00787931">
        <w:rPr>
          <w:rFonts w:ascii="Times New Roman" w:eastAsia="Calibri" w:hAnsi="Times New Roman" w:cs="Times New Roman"/>
          <w:sz w:val="24"/>
          <w:szCs w:val="24"/>
          <w:lang w:val="en-US" w:eastAsia="en-US"/>
        </w:rPr>
        <w:t xml:space="preserve"> politeness. The object of </w:t>
      </w:r>
      <w:r w:rsidR="00771EB5">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 xml:space="preserve">research is vlog by Qorygore. During the analysis of the data, </w:t>
      </w:r>
      <w:r w:rsidR="00771EB5">
        <w:rPr>
          <w:rFonts w:ascii="Times New Roman" w:eastAsia="Calibri" w:hAnsi="Times New Roman" w:cs="Times New Roman"/>
          <w:sz w:val="24"/>
          <w:szCs w:val="24"/>
          <w:lang w:val="en-US" w:eastAsia="en-US"/>
        </w:rPr>
        <w:t xml:space="preserve">the </w:t>
      </w:r>
      <w:r w:rsidRPr="00787931">
        <w:rPr>
          <w:rFonts w:ascii="Times New Roman" w:eastAsia="Calibri" w:hAnsi="Times New Roman" w:cs="Times New Roman"/>
          <w:sz w:val="24"/>
          <w:szCs w:val="24"/>
          <w:lang w:val="en-US" w:eastAsia="en-US"/>
        </w:rPr>
        <w:t xml:space="preserve">researcher try to find the utterances </w:t>
      </w:r>
      <w:r w:rsidR="00771EB5">
        <w:rPr>
          <w:rFonts w:ascii="Times New Roman" w:eastAsia="Calibri" w:hAnsi="Times New Roman" w:cs="Times New Roman"/>
          <w:sz w:val="24"/>
          <w:szCs w:val="24"/>
          <w:lang w:val="en-US" w:eastAsia="en-US"/>
        </w:rPr>
        <w:t>are</w:t>
      </w:r>
      <w:r w:rsidRPr="00787931">
        <w:rPr>
          <w:rFonts w:ascii="Times New Roman" w:eastAsia="Calibri" w:hAnsi="Times New Roman" w:cs="Times New Roman"/>
          <w:sz w:val="24"/>
          <w:szCs w:val="24"/>
          <w:lang w:val="en-US" w:eastAsia="en-US"/>
        </w:rPr>
        <w:t xml:space="preserve"> related to language style and politeness, and the type of language style found in this result of analysis data are formal and casual style, while the thing that reflects the politeness that is more dominant is negative politeness.</w:t>
      </w:r>
    </w:p>
    <w:p w14:paraId="0021DE25" w14:textId="77777777"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p>
    <w:p w14:paraId="5EF987A2" w14:textId="064FAD10" w:rsidR="00787931" w:rsidRPr="00787931" w:rsidRDefault="00787931" w:rsidP="00935176">
      <w:pPr>
        <w:spacing w:line="240" w:lineRule="auto"/>
        <w:contextualSpacing/>
        <w:jc w:val="both"/>
        <w:rPr>
          <w:rFonts w:ascii="Times New Roman" w:eastAsia="Calibri" w:hAnsi="Times New Roman" w:cs="Times New Roman"/>
          <w:sz w:val="24"/>
          <w:szCs w:val="24"/>
          <w:lang w:val="en-US" w:eastAsia="en-US"/>
        </w:rPr>
      </w:pPr>
      <w:r w:rsidRPr="00787931">
        <w:rPr>
          <w:rFonts w:ascii="Times New Roman" w:eastAsia="Calibri" w:hAnsi="Times New Roman" w:cs="Times New Roman"/>
          <w:sz w:val="24"/>
          <w:szCs w:val="24"/>
          <w:lang w:val="en-US" w:eastAsia="en-US"/>
        </w:rPr>
        <w:t xml:space="preserve">From the discussion, the researcher analyzes the data by using language style </w:t>
      </w:r>
      <w:r w:rsidR="00771EB5">
        <w:rPr>
          <w:rFonts w:ascii="Times New Roman" w:eastAsia="Calibri" w:hAnsi="Times New Roman" w:cs="Times New Roman"/>
          <w:sz w:val="24"/>
          <w:szCs w:val="24"/>
          <w:lang w:val="en-US" w:eastAsia="en-US"/>
        </w:rPr>
        <w:t>used in</w:t>
      </w:r>
      <w:r w:rsidRPr="00787931">
        <w:rPr>
          <w:rFonts w:ascii="Times New Roman" w:eastAsia="Calibri" w:hAnsi="Times New Roman" w:cs="Times New Roman"/>
          <w:sz w:val="24"/>
          <w:szCs w:val="24"/>
          <w:lang w:val="en-US" w:eastAsia="en-US"/>
        </w:rPr>
        <w:t xml:space="preserve"> Martin Joos. The data is gotten from Gorygore’s video. In the Qorygore vlog, </w:t>
      </w:r>
      <w:r w:rsidR="00771EB5">
        <w:rPr>
          <w:rFonts w:ascii="Times New Roman" w:eastAsia="Calibri" w:hAnsi="Times New Roman" w:cs="Times New Roman"/>
          <w:sz w:val="24"/>
          <w:szCs w:val="24"/>
          <w:lang w:val="en-US" w:eastAsia="en-US"/>
        </w:rPr>
        <w:t>the researcher</w:t>
      </w:r>
      <w:r w:rsidRPr="00787931">
        <w:rPr>
          <w:rFonts w:ascii="Times New Roman" w:eastAsia="Calibri" w:hAnsi="Times New Roman" w:cs="Times New Roman"/>
          <w:sz w:val="24"/>
          <w:szCs w:val="24"/>
          <w:lang w:val="en-US" w:eastAsia="en-US"/>
        </w:rPr>
        <w:t xml:space="preserve"> found lots of videos that could be taken as data material. However, from the many videos, the researchers chose 2 videos entitled “Pedoman SKUY Living” and “ Tutorial Damai”. The researcher also conducted a research on whether the language style reflected possitive politeness or negative politeness. And from the data that has been obtained it can be concluded that in the qorygore video the dominant language style used is casual style and dominant reflects negative politeness.</w:t>
      </w:r>
    </w:p>
    <w:p w14:paraId="152BC999" w14:textId="77777777" w:rsidR="003B5759" w:rsidRPr="00017AD9" w:rsidRDefault="003B5759" w:rsidP="00935176">
      <w:pPr>
        <w:spacing w:after="0" w:line="240" w:lineRule="auto"/>
        <w:contextualSpacing/>
        <w:jc w:val="both"/>
        <w:rPr>
          <w:rFonts w:ascii="Times New Roman" w:eastAsia="Times New Roman" w:hAnsi="Times New Roman" w:cs="Times New Roman"/>
          <w:sz w:val="10"/>
        </w:rPr>
      </w:pPr>
    </w:p>
    <w:p w14:paraId="54DFD68C" w14:textId="77777777" w:rsidR="007F16FB" w:rsidRPr="00017AD9" w:rsidRDefault="007F16FB" w:rsidP="00935176">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Default="00D649D1" w:rsidP="00935176">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DFF482A" w14:textId="77777777" w:rsidR="00D649D1" w:rsidRPr="00D649D1" w:rsidRDefault="00D649D1" w:rsidP="00935176">
      <w:pPr>
        <w:pStyle w:val="ListParagraph"/>
        <w:tabs>
          <w:tab w:val="left" w:pos="426"/>
        </w:tabs>
        <w:spacing w:after="0" w:line="240" w:lineRule="auto"/>
        <w:ind w:left="0"/>
        <w:jc w:val="both"/>
        <w:rPr>
          <w:rFonts w:ascii="Times New Roman" w:hAnsi="Times New Roman" w:cs="Times New Roman"/>
          <w:b/>
          <w:sz w:val="10"/>
          <w:lang w:val="en-US"/>
        </w:rPr>
      </w:pPr>
    </w:p>
    <w:p w14:paraId="4E828AD7" w14:textId="0E9ED4E4" w:rsidR="000F0CB8" w:rsidRDefault="00771EB5" w:rsidP="00935176">
      <w:pPr>
        <w:spacing w:line="240" w:lineRule="auto"/>
        <w:contextualSpacing/>
        <w:jc w:val="both"/>
        <w:rPr>
          <w:rFonts w:ascii="Times New Roman" w:eastAsia="Calibri" w:hAnsi="Times New Roman" w:cs="Times New Roman"/>
          <w:sz w:val="24"/>
          <w:szCs w:val="24"/>
          <w:lang w:val="en-US" w:eastAsia="en-US"/>
        </w:rPr>
      </w:pPr>
      <w:r w:rsidRPr="00771EB5">
        <w:rPr>
          <w:rFonts w:ascii="Times New Roman" w:hAnsi="Times New Roman" w:cs="Times New Roman"/>
          <w:sz w:val="24"/>
          <w:szCs w:val="24"/>
        </w:rPr>
        <w:t>Thanks to Allah SWT who always gave health until now, finally the author can complete this res</w:t>
      </w:r>
      <w:r>
        <w:rPr>
          <w:rFonts w:ascii="Times New Roman" w:hAnsi="Times New Roman" w:cs="Times New Roman"/>
          <w:sz w:val="24"/>
          <w:szCs w:val="24"/>
        </w:rPr>
        <w:t xml:space="preserve">earch. Do not forget </w:t>
      </w:r>
      <w:r w:rsidRPr="00771EB5">
        <w:rPr>
          <w:rFonts w:ascii="Times New Roman" w:hAnsi="Times New Roman" w:cs="Times New Roman"/>
          <w:sz w:val="24"/>
          <w:szCs w:val="24"/>
        </w:rPr>
        <w:t>also</w:t>
      </w:r>
      <w:r w:rsidR="00447DF4">
        <w:rPr>
          <w:rFonts w:ascii="Times New Roman" w:hAnsi="Times New Roman" w:cs="Times New Roman"/>
          <w:sz w:val="24"/>
          <w:szCs w:val="24"/>
          <w:lang w:val="en-US"/>
        </w:rPr>
        <w:t xml:space="preserve"> to</w:t>
      </w:r>
      <w:r w:rsidRPr="00771EB5">
        <w:rPr>
          <w:rFonts w:ascii="Times New Roman" w:hAnsi="Times New Roman" w:cs="Times New Roman"/>
          <w:sz w:val="24"/>
          <w:szCs w:val="24"/>
        </w:rPr>
        <w:t xml:space="preserve"> thank </w:t>
      </w:r>
      <w:r w:rsidR="00447DF4">
        <w:rPr>
          <w:rFonts w:ascii="Times New Roman" w:hAnsi="Times New Roman" w:cs="Times New Roman"/>
          <w:sz w:val="24"/>
          <w:szCs w:val="24"/>
          <w:lang w:val="en-US"/>
        </w:rPr>
        <w:t xml:space="preserve">to </w:t>
      </w:r>
      <w:r w:rsidRPr="00771EB5">
        <w:rPr>
          <w:rFonts w:ascii="Times New Roman" w:hAnsi="Times New Roman" w:cs="Times New Roman"/>
          <w:sz w:val="24"/>
          <w:szCs w:val="24"/>
        </w:rPr>
        <w:t xml:space="preserve">my parents and </w:t>
      </w:r>
      <w:r w:rsidR="00447DF4">
        <w:rPr>
          <w:rFonts w:ascii="Times New Roman" w:hAnsi="Times New Roman" w:cs="Times New Roman"/>
          <w:sz w:val="24"/>
          <w:szCs w:val="24"/>
          <w:lang w:val="en-US"/>
        </w:rPr>
        <w:t xml:space="preserve">my </w:t>
      </w:r>
      <w:r w:rsidRPr="00771EB5">
        <w:rPr>
          <w:rFonts w:ascii="Times New Roman" w:hAnsi="Times New Roman" w:cs="Times New Roman"/>
          <w:sz w:val="24"/>
          <w:szCs w:val="24"/>
        </w:rPr>
        <w:t xml:space="preserve">friends who always pray and give me a lot of support to be able to finish this article. The author also wishes to thank profusely to the supervisor of </w:t>
      </w:r>
      <w:r w:rsidR="00447DF4">
        <w:rPr>
          <w:rFonts w:ascii="Times New Roman" w:hAnsi="Times New Roman" w:cs="Times New Roman"/>
          <w:sz w:val="24"/>
          <w:szCs w:val="24"/>
          <w:lang w:val="en-US"/>
        </w:rPr>
        <w:t>this</w:t>
      </w:r>
      <w:r w:rsidRPr="00771EB5">
        <w:rPr>
          <w:rFonts w:ascii="Times New Roman" w:hAnsi="Times New Roman" w:cs="Times New Roman"/>
          <w:sz w:val="24"/>
          <w:szCs w:val="24"/>
        </w:rPr>
        <w:t xml:space="preserve"> article who always provides support, check, revise patiently and thoroughly in this study. Also, the author would like to thank</w:t>
      </w:r>
      <w:r w:rsidR="00447DF4">
        <w:rPr>
          <w:rFonts w:ascii="Times New Roman" w:hAnsi="Times New Roman" w:cs="Times New Roman"/>
          <w:sz w:val="24"/>
          <w:szCs w:val="24"/>
          <w:lang w:val="en-US"/>
        </w:rPr>
        <w:t xml:space="preserve"> to</w:t>
      </w:r>
      <w:r w:rsidRPr="00771EB5">
        <w:rPr>
          <w:rFonts w:ascii="Times New Roman" w:hAnsi="Times New Roman" w:cs="Times New Roman"/>
          <w:sz w:val="24"/>
          <w:szCs w:val="24"/>
        </w:rPr>
        <w:t xml:space="preserve"> YouTube channel Qorygore </w:t>
      </w:r>
      <w:r w:rsidRPr="00771EB5">
        <w:rPr>
          <w:rFonts w:ascii="Times New Roman" w:hAnsi="Times New Roman" w:cs="Times New Roman"/>
          <w:sz w:val="24"/>
          <w:szCs w:val="24"/>
        </w:rPr>
        <w:lastRenderedPageBreak/>
        <w:t xml:space="preserve">for providing the video for me to study and examine as research material for this article. Hopefully this article can be useful for </w:t>
      </w:r>
      <w:r>
        <w:rPr>
          <w:rFonts w:ascii="Times New Roman" w:hAnsi="Times New Roman" w:cs="Times New Roman"/>
          <w:sz w:val="24"/>
          <w:szCs w:val="24"/>
          <w:lang w:val="en-US"/>
        </w:rPr>
        <w:t xml:space="preserve">the </w:t>
      </w:r>
      <w:r w:rsidRPr="00771EB5">
        <w:rPr>
          <w:rFonts w:ascii="Times New Roman" w:hAnsi="Times New Roman" w:cs="Times New Roman"/>
          <w:sz w:val="24"/>
          <w:szCs w:val="24"/>
        </w:rPr>
        <w:t>readers.</w:t>
      </w:r>
    </w:p>
    <w:p w14:paraId="06D730F8" w14:textId="77777777" w:rsidR="00935176" w:rsidRDefault="00935176" w:rsidP="00935176">
      <w:pPr>
        <w:spacing w:line="240" w:lineRule="auto"/>
        <w:contextualSpacing/>
        <w:jc w:val="both"/>
        <w:rPr>
          <w:rFonts w:ascii="Times New Roman" w:eastAsia="Calibri" w:hAnsi="Times New Roman" w:cs="Times New Roman"/>
          <w:sz w:val="24"/>
          <w:szCs w:val="24"/>
          <w:lang w:val="en-US" w:eastAsia="en-US"/>
        </w:rPr>
      </w:pPr>
    </w:p>
    <w:p w14:paraId="087E58D0" w14:textId="77777777" w:rsidR="00935176" w:rsidRPr="000F0CB8" w:rsidRDefault="00935176" w:rsidP="00935176">
      <w:pPr>
        <w:spacing w:line="240" w:lineRule="auto"/>
        <w:contextualSpacing/>
        <w:jc w:val="both"/>
        <w:rPr>
          <w:rFonts w:ascii="Times New Roman" w:eastAsia="Calibri" w:hAnsi="Times New Roman" w:cs="Times New Roman"/>
          <w:sz w:val="24"/>
          <w:szCs w:val="24"/>
          <w:lang w:val="en-US" w:eastAsia="en-US"/>
        </w:rPr>
      </w:pPr>
    </w:p>
    <w:sdt>
      <w:sdtPr>
        <w:id w:val="-652297583"/>
        <w:docPartObj>
          <w:docPartGallery w:val="Bibliographies"/>
          <w:docPartUnique/>
        </w:docPartObj>
      </w:sdtPr>
      <w:sdtEndPr/>
      <w:sdtContent>
        <w:p w14:paraId="46C020D6" w14:textId="2F0AC0D3" w:rsidR="001B146E" w:rsidRPr="00935176" w:rsidRDefault="00935176" w:rsidP="00935176">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sdt>
          <w:sdtPr>
            <w:id w:val="111145805"/>
            <w:bibliography/>
          </w:sdtPr>
          <w:sdtEndPr/>
          <w:sdtContent>
            <w:p w14:paraId="1271FBC6" w14:textId="77777777" w:rsidR="00935176" w:rsidRDefault="001B146E" w:rsidP="00935176">
              <w:pPr>
                <w:pStyle w:val="Bibliography"/>
                <w:ind w:left="720" w:hanging="720"/>
                <w:rPr>
                  <w:noProof/>
                </w:rPr>
              </w:pPr>
              <w:r>
                <w:fldChar w:fldCharType="begin"/>
              </w:r>
              <w:r>
                <w:instrText xml:space="preserve"> BIBLIOGRAPHY </w:instrText>
              </w:r>
              <w:r>
                <w:fldChar w:fldCharType="separate"/>
              </w:r>
              <w:r w:rsidR="00935176">
                <w:rPr>
                  <w:noProof/>
                </w:rPr>
                <w:t xml:space="preserve">Agha, A. (2007). </w:t>
              </w:r>
              <w:r w:rsidR="00935176">
                <w:rPr>
                  <w:i/>
                  <w:iCs/>
                  <w:noProof/>
                </w:rPr>
                <w:t>Language and Social Relations.</w:t>
              </w:r>
              <w:r w:rsidR="00935176">
                <w:rPr>
                  <w:noProof/>
                </w:rPr>
                <w:t xml:space="preserve"> New York: Cambridge University Press.</w:t>
              </w:r>
            </w:p>
            <w:p w14:paraId="39D4A230" w14:textId="77777777" w:rsidR="00935176" w:rsidRDefault="00935176" w:rsidP="00935176">
              <w:pPr>
                <w:pStyle w:val="Bibliography"/>
                <w:ind w:left="720" w:hanging="720"/>
                <w:rPr>
                  <w:noProof/>
                </w:rPr>
              </w:pPr>
              <w:r>
                <w:rPr>
                  <w:noProof/>
                </w:rPr>
                <w:t xml:space="preserve">Asif, A. (2007). </w:t>
              </w:r>
              <w:r>
                <w:rPr>
                  <w:i/>
                  <w:iCs/>
                  <w:noProof/>
                </w:rPr>
                <w:t>Language and Social Relations.</w:t>
              </w:r>
              <w:r>
                <w:rPr>
                  <w:noProof/>
                </w:rPr>
                <w:t xml:space="preserve"> New York: Cambridge University Press.</w:t>
              </w:r>
            </w:p>
            <w:p w14:paraId="2D5EDB50" w14:textId="77777777" w:rsidR="00935176" w:rsidRDefault="00935176" w:rsidP="00935176">
              <w:pPr>
                <w:pStyle w:val="Bibliography"/>
                <w:ind w:left="720" w:hanging="720"/>
                <w:rPr>
                  <w:noProof/>
                </w:rPr>
              </w:pPr>
              <w:r>
                <w:rPr>
                  <w:noProof/>
                </w:rPr>
                <w:t xml:space="preserve">Coupland, N. (2007). </w:t>
              </w:r>
              <w:r>
                <w:rPr>
                  <w:i/>
                  <w:iCs/>
                  <w:noProof/>
                </w:rPr>
                <w:t>Style Language Variation and Identity.</w:t>
              </w:r>
              <w:r>
                <w:rPr>
                  <w:noProof/>
                </w:rPr>
                <w:t xml:space="preserve"> Cambridge University Press.</w:t>
              </w:r>
            </w:p>
            <w:p w14:paraId="2B1057AB" w14:textId="77777777" w:rsidR="00935176" w:rsidRDefault="00935176" w:rsidP="00935176">
              <w:pPr>
                <w:pStyle w:val="Bibliography"/>
                <w:ind w:left="720" w:hanging="720"/>
                <w:rPr>
                  <w:noProof/>
                </w:rPr>
              </w:pPr>
              <w:r>
                <w:rPr>
                  <w:noProof/>
                </w:rPr>
                <w:t xml:space="preserve">Cresswell, J. W. (2009). </w:t>
              </w:r>
              <w:r>
                <w:rPr>
                  <w:i/>
                  <w:iCs/>
                  <w:noProof/>
                </w:rPr>
                <w:t>Qualitative, Quantitative, and Mix Methods Approach.</w:t>
              </w:r>
              <w:r>
                <w:rPr>
                  <w:noProof/>
                </w:rPr>
                <w:t xml:space="preserve"> New York: Sage Publication Inc.</w:t>
              </w:r>
            </w:p>
            <w:p w14:paraId="2CFFF92A" w14:textId="77777777" w:rsidR="00935176" w:rsidRDefault="00935176" w:rsidP="00935176">
              <w:pPr>
                <w:pStyle w:val="Bibliography"/>
                <w:ind w:left="720" w:hanging="720"/>
                <w:rPr>
                  <w:noProof/>
                </w:rPr>
              </w:pPr>
              <w:r>
                <w:rPr>
                  <w:noProof/>
                </w:rPr>
                <w:t xml:space="preserve">Jendra, M. I. (2010). </w:t>
              </w:r>
              <w:r>
                <w:rPr>
                  <w:i/>
                  <w:iCs/>
                  <w:noProof/>
                </w:rPr>
                <w:t>The Study of Societies Language (1st Edition).</w:t>
              </w:r>
              <w:r>
                <w:rPr>
                  <w:noProof/>
                </w:rPr>
                <w:t xml:space="preserve"> Yogyakarta: Graha Ilmu.</w:t>
              </w:r>
            </w:p>
            <w:p w14:paraId="73068304" w14:textId="77777777" w:rsidR="00935176" w:rsidRDefault="00935176" w:rsidP="00935176">
              <w:pPr>
                <w:pStyle w:val="Bibliography"/>
                <w:ind w:left="720" w:hanging="720"/>
                <w:rPr>
                  <w:noProof/>
                </w:rPr>
              </w:pPr>
              <w:r>
                <w:rPr>
                  <w:noProof/>
                </w:rPr>
                <w:t xml:space="preserve">Joss, M. (1976). </w:t>
              </w:r>
              <w:r>
                <w:rPr>
                  <w:i/>
                  <w:iCs/>
                  <w:noProof/>
                </w:rPr>
                <w:t>The Five Clocks.</w:t>
              </w:r>
              <w:r>
                <w:rPr>
                  <w:noProof/>
                </w:rPr>
                <w:t xml:space="preserve"> New York: Brace and world Inc.</w:t>
              </w:r>
            </w:p>
            <w:p w14:paraId="5BDD2A96" w14:textId="77777777" w:rsidR="00935176" w:rsidRDefault="00935176" w:rsidP="00935176">
              <w:pPr>
                <w:pStyle w:val="Bibliography"/>
                <w:ind w:left="720" w:hanging="720"/>
                <w:rPr>
                  <w:noProof/>
                </w:rPr>
              </w:pPr>
              <w:r>
                <w:rPr>
                  <w:noProof/>
                </w:rPr>
                <w:t xml:space="preserve">Khan, Z. M., &amp; Anwar, M. N. (2016). </w:t>
              </w:r>
              <w:r>
                <w:rPr>
                  <w:i/>
                  <w:iCs/>
                  <w:noProof/>
                </w:rPr>
                <w:t>Analysis of Positive and Negative Strategies in Trump's Interview to New York Times.</w:t>
              </w:r>
            </w:p>
            <w:p w14:paraId="4EB79954" w14:textId="77777777" w:rsidR="00935176" w:rsidRDefault="00935176" w:rsidP="00935176">
              <w:pPr>
                <w:pStyle w:val="Bibliography"/>
                <w:ind w:left="720" w:hanging="720"/>
                <w:rPr>
                  <w:noProof/>
                </w:rPr>
              </w:pPr>
              <w:r>
                <w:rPr>
                  <w:noProof/>
                </w:rPr>
                <w:t xml:space="preserve">Lubis, A. S. (2009). </w:t>
              </w:r>
              <w:r>
                <w:rPr>
                  <w:i/>
                  <w:iCs/>
                  <w:noProof/>
                </w:rPr>
                <w:t>An Analysis of the Five Language Styles in the movie "The Persuit of Happiness".</w:t>
              </w:r>
              <w:r>
                <w:rPr>
                  <w:noProof/>
                </w:rPr>
                <w:t xml:space="preserve"> Petra Christian University Library.</w:t>
              </w:r>
            </w:p>
            <w:p w14:paraId="74820760" w14:textId="77777777" w:rsidR="00935176" w:rsidRDefault="00935176" w:rsidP="00935176">
              <w:pPr>
                <w:pStyle w:val="Bibliography"/>
                <w:ind w:left="720" w:hanging="720"/>
                <w:rPr>
                  <w:noProof/>
                </w:rPr>
              </w:pPr>
              <w:r>
                <w:rPr>
                  <w:noProof/>
                </w:rPr>
                <w:t xml:space="preserve">Maharani, T. (2018). </w:t>
              </w:r>
              <w:r>
                <w:rPr>
                  <w:i/>
                  <w:iCs/>
                  <w:noProof/>
                </w:rPr>
                <w:t>A Study of Politeness Strategies Used By Hillary Clinton and Donald Trump on the Second Presidential Debate.</w:t>
              </w:r>
              <w:r>
                <w:rPr>
                  <w:noProof/>
                </w:rPr>
                <w:t xml:space="preserve"> Yogyakarta: Sanata Dharma University.</w:t>
              </w:r>
            </w:p>
            <w:p w14:paraId="3B61E23D" w14:textId="77777777" w:rsidR="00935176" w:rsidRDefault="00935176" w:rsidP="00935176">
              <w:pPr>
                <w:pStyle w:val="Bibliography"/>
                <w:ind w:left="720" w:hanging="720"/>
                <w:rPr>
                  <w:noProof/>
                </w:rPr>
              </w:pPr>
              <w:r>
                <w:rPr>
                  <w:noProof/>
                </w:rPr>
                <w:t xml:space="preserve">Maya, A. (2012). </w:t>
              </w:r>
              <w:r>
                <w:rPr>
                  <w:i/>
                  <w:iCs/>
                  <w:noProof/>
                </w:rPr>
                <w:t>An Analysis of Casual Language Style Used by Video Jockey in MTV Music Program.</w:t>
              </w:r>
              <w:r>
                <w:rPr>
                  <w:noProof/>
                </w:rPr>
                <w:t xml:space="preserve"> Malang: University of Muhammadiyah .</w:t>
              </w:r>
            </w:p>
            <w:p w14:paraId="35311B72" w14:textId="77777777" w:rsidR="00935176" w:rsidRDefault="00935176" w:rsidP="00935176">
              <w:pPr>
                <w:pStyle w:val="Bibliography"/>
                <w:ind w:left="720" w:hanging="720"/>
                <w:rPr>
                  <w:noProof/>
                </w:rPr>
              </w:pPr>
              <w:r>
                <w:rPr>
                  <w:noProof/>
                </w:rPr>
                <w:t xml:space="preserve">Nadia. (2011). </w:t>
              </w:r>
              <w:r>
                <w:rPr>
                  <w:i/>
                  <w:iCs/>
                  <w:noProof/>
                </w:rPr>
                <w:t>Language Style Used by the Main Character of "The Sisterhood of Traveling Pants".</w:t>
              </w:r>
              <w:r>
                <w:rPr>
                  <w:noProof/>
                </w:rPr>
                <w:t xml:space="preserve"> Malang: Digilib UMM.</w:t>
              </w:r>
            </w:p>
            <w:p w14:paraId="37F6C3B9" w14:textId="77777777" w:rsidR="00935176" w:rsidRDefault="00935176" w:rsidP="00935176">
              <w:pPr>
                <w:pStyle w:val="Bibliography"/>
                <w:ind w:left="720" w:hanging="720"/>
                <w:rPr>
                  <w:noProof/>
                </w:rPr>
              </w:pPr>
              <w:r>
                <w:rPr>
                  <w:noProof/>
                </w:rPr>
                <w:t xml:space="preserve">Rasyidin, R. (2016). </w:t>
              </w:r>
              <w:r>
                <w:rPr>
                  <w:i/>
                  <w:iCs/>
                  <w:noProof/>
                </w:rPr>
                <w:t>An Analysis of Language Style in "Fury" Movie.</w:t>
              </w:r>
              <w:r>
                <w:rPr>
                  <w:noProof/>
                </w:rPr>
                <w:t xml:space="preserve"> Surabaya: UIN Sunan Ampel.</w:t>
              </w:r>
            </w:p>
            <w:p w14:paraId="10BF6BD9" w14:textId="77777777" w:rsidR="00935176" w:rsidRDefault="00935176" w:rsidP="00935176">
              <w:pPr>
                <w:pStyle w:val="Bibliography"/>
                <w:ind w:left="720" w:hanging="720"/>
                <w:rPr>
                  <w:noProof/>
                </w:rPr>
              </w:pPr>
              <w:r>
                <w:rPr>
                  <w:noProof/>
                </w:rPr>
                <w:t xml:space="preserve">Tarahoran, R. S., &amp; Pasaribu, T. K. (2014). </w:t>
              </w:r>
              <w:r>
                <w:rPr>
                  <w:i/>
                  <w:iCs/>
                  <w:noProof/>
                </w:rPr>
                <w:t>The Analysis of Language Style on the Campaign Speech of Barack Obama.</w:t>
              </w:r>
              <w:r>
                <w:rPr>
                  <w:noProof/>
                </w:rPr>
                <w:t xml:space="preserve"> Journal of Linguistic and Literature.</w:t>
              </w:r>
            </w:p>
            <w:p w14:paraId="53B89938" w14:textId="6F731F99" w:rsidR="001B146E" w:rsidRDefault="001B146E" w:rsidP="00935176">
              <w:pPr>
                <w:spacing w:line="240" w:lineRule="auto"/>
              </w:pPr>
              <w:r>
                <w:rPr>
                  <w:b/>
                  <w:bCs/>
                  <w:noProof/>
                </w:rPr>
                <w:fldChar w:fldCharType="end"/>
              </w:r>
            </w:p>
          </w:sdtContent>
        </w:sdt>
      </w:sdtContent>
    </w:sdt>
    <w:p w14:paraId="509DCC0E" w14:textId="77777777" w:rsidR="00B32D1D" w:rsidRPr="00A576D6" w:rsidRDefault="00B32D1D" w:rsidP="0093517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FB69B" w14:textId="77777777" w:rsidR="00E739E7" w:rsidRDefault="00E739E7" w:rsidP="006A03BB">
      <w:pPr>
        <w:spacing w:after="0" w:line="240" w:lineRule="auto"/>
      </w:pPr>
      <w:r>
        <w:separator/>
      </w:r>
    </w:p>
  </w:endnote>
  <w:endnote w:type="continuationSeparator" w:id="0">
    <w:p w14:paraId="47D93B80" w14:textId="77777777" w:rsidR="00E739E7" w:rsidRDefault="00E739E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3501E68A" w14:textId="12AADE33" w:rsidR="00DF6AC3" w:rsidRDefault="00E11594">
        <w:pPr>
          <w:pStyle w:val="Footer"/>
        </w:pPr>
        <w:r>
          <w:fldChar w:fldCharType="begin"/>
        </w:r>
        <w:r>
          <w:instrText xml:space="preserve"> PAGE   \* MERGEFORMAT </w:instrText>
        </w:r>
        <w:r>
          <w:fldChar w:fldCharType="separate"/>
        </w:r>
        <w:r w:rsidR="00EB7B76">
          <w:rPr>
            <w:noProof/>
          </w:rPr>
          <w:t>4</w:t>
        </w:r>
        <w:r>
          <w:rPr>
            <w:noProof/>
          </w:rPr>
          <w:fldChar w:fldCharType="end"/>
        </w:r>
        <w:r>
          <w:rPr>
            <w:lang w:val="en-US"/>
          </w:rPr>
          <w:t xml:space="preserve"> | </w:t>
        </w:r>
        <w:r w:rsidR="00935176" w:rsidRPr="00935176">
          <w:rPr>
            <w:lang w:val="en-US"/>
          </w:rPr>
          <w:t>An Analysis of Language Style Reflecting Politeness in Qorygore’s Video</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78F4A" w14:textId="77777777" w:rsidR="00E7068D" w:rsidRDefault="00E7068D">
    <w:pPr>
      <w:pStyle w:val="Footer"/>
      <w:jc w:val="center"/>
    </w:pPr>
  </w:p>
  <w:p w14:paraId="4D30C0A8" w14:textId="0201A475" w:rsidR="00E7068D" w:rsidRDefault="00935176" w:rsidP="00E11594">
    <w:pPr>
      <w:pStyle w:val="Footer"/>
      <w:jc w:val="right"/>
    </w:pPr>
    <w:r w:rsidRPr="00935176">
      <w:rPr>
        <w:lang w:val="en-US"/>
      </w:rPr>
      <w:t>An Analysis of Language Style Reflecting Politeness in Qorygore’s Video</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EB7B76">
          <w:rPr>
            <w:noProof/>
          </w:rPr>
          <w:t>5</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AFA63" w14:textId="3E51F322" w:rsidR="00DD2D69" w:rsidRPr="00E11594" w:rsidRDefault="00E11594" w:rsidP="00E11594">
    <w:pPr>
      <w:pStyle w:val="Footer"/>
      <w:jc w:val="right"/>
    </w:pPr>
    <w:r>
      <w:rPr>
        <w:lang w:val="en-US"/>
      </w:rPr>
      <w:t xml:space="preserve"> </w:t>
    </w:r>
    <w:r w:rsidR="00935176" w:rsidRPr="00935176">
      <w:rPr>
        <w:lang w:val="en-US"/>
      </w:rPr>
      <w:t>An Analysis of Language Style Reflecting Politeness in Qorygore’s Video</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7B76">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64CA" w14:textId="77777777" w:rsidR="00E739E7" w:rsidRDefault="00E739E7" w:rsidP="006A03BB">
      <w:pPr>
        <w:spacing w:after="0" w:line="240" w:lineRule="auto"/>
      </w:pPr>
      <w:r>
        <w:separator/>
      </w:r>
    </w:p>
  </w:footnote>
  <w:footnote w:type="continuationSeparator" w:id="0">
    <w:p w14:paraId="6631932C" w14:textId="77777777" w:rsidR="00E739E7" w:rsidRDefault="00E739E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D939" w14:textId="77777777"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4CE86" w14:textId="77777777"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4594B"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60029751" w14:textId="77777777"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14:paraId="5E73EF0B" w14:textId="0196B367"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935176">
      <w:rPr>
        <w:rFonts w:ascii="Times New Roman" w:hAnsi="Times New Roman" w:cs="Times New Roman"/>
        <w:lang w:val="en-US"/>
      </w:rPr>
      <w:t>2020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14:paraId="20A65310" w14:textId="77777777" w:rsidR="005B539C" w:rsidRDefault="005B539C" w:rsidP="005B539C">
    <w:pPr>
      <w:tabs>
        <w:tab w:val="left" w:pos="1843"/>
      </w:tabs>
      <w:spacing w:after="0" w:line="240" w:lineRule="auto"/>
      <w:rPr>
        <w:rFonts w:ascii="Times New Roman" w:hAnsi="Times New Roman" w:cs="Times New Roman"/>
        <w:sz w:val="20"/>
        <w:lang w:val="en-US"/>
      </w:rPr>
    </w:pPr>
  </w:p>
  <w:p w14:paraId="27CD4D07"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5D61FE5"/>
    <w:multiLevelType w:val="hybridMultilevel"/>
    <w:tmpl w:val="9E164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0CB8"/>
    <w:rsid w:val="000F26F3"/>
    <w:rsid w:val="000F6F20"/>
    <w:rsid w:val="0010144A"/>
    <w:rsid w:val="00102B74"/>
    <w:rsid w:val="00106F02"/>
    <w:rsid w:val="00106F11"/>
    <w:rsid w:val="00107D92"/>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146E"/>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5D8E"/>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47DF4"/>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54C"/>
    <w:rsid w:val="00510AA8"/>
    <w:rsid w:val="00513AAA"/>
    <w:rsid w:val="0052047D"/>
    <w:rsid w:val="00540338"/>
    <w:rsid w:val="005433E2"/>
    <w:rsid w:val="00550388"/>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499A"/>
    <w:rsid w:val="00647871"/>
    <w:rsid w:val="0065331E"/>
    <w:rsid w:val="006533A7"/>
    <w:rsid w:val="00653468"/>
    <w:rsid w:val="0065780D"/>
    <w:rsid w:val="006632C0"/>
    <w:rsid w:val="00671C61"/>
    <w:rsid w:val="006904A5"/>
    <w:rsid w:val="006A03BB"/>
    <w:rsid w:val="006C4325"/>
    <w:rsid w:val="006D1E6F"/>
    <w:rsid w:val="006D2565"/>
    <w:rsid w:val="006D63D1"/>
    <w:rsid w:val="006E3B23"/>
    <w:rsid w:val="006E73B7"/>
    <w:rsid w:val="006F7069"/>
    <w:rsid w:val="00700D23"/>
    <w:rsid w:val="0070435C"/>
    <w:rsid w:val="00704444"/>
    <w:rsid w:val="00723CB8"/>
    <w:rsid w:val="007268BB"/>
    <w:rsid w:val="0073395F"/>
    <w:rsid w:val="00742467"/>
    <w:rsid w:val="007452F5"/>
    <w:rsid w:val="007465B9"/>
    <w:rsid w:val="00757916"/>
    <w:rsid w:val="00771EB5"/>
    <w:rsid w:val="00772922"/>
    <w:rsid w:val="007754E1"/>
    <w:rsid w:val="00775E70"/>
    <w:rsid w:val="00787931"/>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15E9D"/>
    <w:rsid w:val="0092059B"/>
    <w:rsid w:val="00924058"/>
    <w:rsid w:val="00927605"/>
    <w:rsid w:val="00935176"/>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7FBF"/>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16ACE"/>
    <w:rsid w:val="00E37CA6"/>
    <w:rsid w:val="00E37F88"/>
    <w:rsid w:val="00E46A6F"/>
    <w:rsid w:val="00E541AD"/>
    <w:rsid w:val="00E54328"/>
    <w:rsid w:val="00E67FF7"/>
    <w:rsid w:val="00E7068D"/>
    <w:rsid w:val="00E739E7"/>
    <w:rsid w:val="00E73BAE"/>
    <w:rsid w:val="00E74AEF"/>
    <w:rsid w:val="00E7755A"/>
    <w:rsid w:val="00E87740"/>
    <w:rsid w:val="00E94141"/>
    <w:rsid w:val="00E94AFA"/>
    <w:rsid w:val="00EA0BD7"/>
    <w:rsid w:val="00EA73FA"/>
    <w:rsid w:val="00EB01B4"/>
    <w:rsid w:val="00EB3187"/>
    <w:rsid w:val="00EB7B76"/>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78793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8793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B14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6">
    <w:name w:val="Table Grid6"/>
    <w:basedOn w:val="TableNormal"/>
    <w:next w:val="TableGrid"/>
    <w:uiPriority w:val="59"/>
    <w:rsid w:val="0078793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87931"/>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1B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dofadloh@gmail.com" TargetMode="External"/><Relationship Id="rId4" Type="http://schemas.microsoft.com/office/2007/relationships/stylesWithEffects" Target="stylesWithEffects.xml"/><Relationship Id="rId9" Type="http://schemas.openxmlformats.org/officeDocument/2006/relationships/hyperlink" Target="mailto:maharanilutfiana@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Asi07</b:Tag>
    <b:SourceType>Book</b:SourceType>
    <b:Guid>{54763D7C-9079-4B5A-A83F-97EAAC6AD1C9}</b:Guid>
    <b:Author>
      <b:Author>
        <b:NameList>
          <b:Person>
            <b:Last>Asif</b:Last>
            <b:First>Agha</b:First>
          </b:Person>
        </b:NameList>
      </b:Author>
    </b:Author>
    <b:Title>Language and Social Relations</b:Title>
    <b:Year>2007</b:Year>
    <b:City>New York</b:City>
    <b:Publisher>Cambridge University Press</b:Publisher>
    <b:RefOrder>1</b:RefOrder>
  </b:Source>
  <b:Source>
    <b:Tag>Asif</b:Tag>
    <b:SourceType>Book</b:SourceType>
    <b:Guid>{88FBC099-67D5-4C3F-9266-5E0EAADCC076}</b:Guid>
    <b:Author>
      <b:Author>
        <b:NameList>
          <b:Person>
            <b:Last>Agha</b:Last>
            <b:First>Asif</b:First>
          </b:Person>
        </b:NameList>
      </b:Author>
    </b:Author>
    <b:Title>Language and Social Relations</b:Title>
    <b:Year>2007</b:Year>
    <b:City>New York</b:City>
    <b:Publisher>Cambridge University Press</b:Publisher>
    <b:RefOrder>2</b:RefOrder>
  </b:Source>
  <b:Source>
    <b:Tag>Nik07</b:Tag>
    <b:SourceType>Book</b:SourceType>
    <b:Guid>{35D557A6-4FF1-4A32-B537-D2281735C71F}</b:Guid>
    <b:Author>
      <b:Author>
        <b:NameList>
          <b:Person>
            <b:Last>Coupland</b:Last>
            <b:First>Nikolas</b:First>
          </b:Person>
        </b:NameList>
      </b:Author>
    </b:Author>
    <b:Title>Style Language Variation and Identity</b:Title>
    <b:Year>2007</b:Year>
    <b:Publisher>Cambridge University Press</b:Publisher>
    <b:RefOrder>3</b:RefOrder>
  </b:Source>
  <b:Source>
    <b:Tag>Joh09</b:Tag>
    <b:SourceType>Book</b:SourceType>
    <b:Guid>{947F4522-76CC-4EA3-907B-027A2DB4ACC4}</b:Guid>
    <b:Author>
      <b:Author>
        <b:NameList>
          <b:Person>
            <b:Last>Cresswell</b:Last>
            <b:First>John</b:First>
            <b:Middle>W</b:Middle>
          </b:Person>
        </b:NameList>
      </b:Author>
    </b:Author>
    <b:Title>Qualitative, Quantitative, and Mix Methods Approach</b:Title>
    <b:Year>2009</b:Year>
    <b:City>New York</b:City>
    <b:Publisher>Sage Publication Inc</b:Publisher>
    <b:RefOrder>4</b:RefOrder>
  </b:Source>
  <b:Source>
    <b:Tag>Mad10</b:Tag>
    <b:SourceType>Book</b:SourceType>
    <b:Guid>{84DD7970-8D9C-4593-967E-0AD78F4C1975}</b:Guid>
    <b:Author>
      <b:Author>
        <b:NameList>
          <b:Person>
            <b:Last>Jendra</b:Last>
            <b:First>Made</b:First>
            <b:Middle>Iwan Irawan</b:Middle>
          </b:Person>
        </b:NameList>
      </b:Author>
    </b:Author>
    <b:Title>The Study of Societies Language (1st Edition)</b:Title>
    <b:Year>2010</b:Year>
    <b:City>Yogyakarta</b:City>
    <b:Publisher>Graha Ilmu</b:Publisher>
    <b:RefOrder>5</b:RefOrder>
  </b:Source>
  <b:Source>
    <b:Tag>Mar76</b:Tag>
    <b:SourceType>Book</b:SourceType>
    <b:Guid>{904DF0B5-66D2-48C6-BFDF-A63F13BCDEE0}</b:Guid>
    <b:Author>
      <b:Author>
        <b:NameList>
          <b:Person>
            <b:Last>Joss</b:Last>
            <b:First>Martin</b:First>
          </b:Person>
        </b:NameList>
      </b:Author>
    </b:Author>
    <b:Title>The Five Clocks</b:Title>
    <b:Year>1976</b:Year>
    <b:City>New York</b:City>
    <b:Publisher>Brace and world Inc</b:Publisher>
    <b:RefOrder>6</b:RefOrder>
  </b:Source>
  <b:Source>
    <b:Tag>Ayu09</b:Tag>
    <b:SourceType>Book</b:SourceType>
    <b:Guid>{09CBFDFE-49AE-4E1A-8FE5-075789630582}</b:Guid>
    <b:Author>
      <b:Author>
        <b:NameList>
          <b:Person>
            <b:Last>Lubis</b:Last>
            <b:First>Ayu</b:First>
            <b:Middle>Septiani</b:Middle>
          </b:Person>
        </b:NameList>
      </b:Author>
    </b:Author>
    <b:Title>An Analysis of the Five Language Styles in the movie "The Persuit of Happiness"</b:Title>
    <b:Year>2009</b:Year>
    <b:Publisher>Petra Christian University Library</b:Publisher>
    <b:RefOrder>7</b:RefOrder>
  </b:Source>
  <b:Source>
    <b:Tag>Ard12</b:Tag>
    <b:SourceType>Book</b:SourceType>
    <b:Guid>{BE1D1B47-B6A9-4CDA-B962-F621C869D1E6}</b:Guid>
    <b:Author>
      <b:Author>
        <b:NameList>
          <b:Person>
            <b:Last>Maya</b:Last>
            <b:First>Ardhila</b:First>
          </b:Person>
        </b:NameList>
      </b:Author>
    </b:Author>
    <b:Title>An Analysis of Casual Language Style Used by Video Jockey in MTV Music Program</b:Title>
    <b:Year>2012</b:Year>
    <b:City>Malang</b:City>
    <b:Publisher>University of Muhammadiyah </b:Publisher>
    <b:RefOrder>8</b:RefOrder>
  </b:Source>
  <b:Source>
    <b:Tag>Nad11</b:Tag>
    <b:SourceType>Book</b:SourceType>
    <b:Guid>{45589DEC-0289-479E-A7DD-E5ED79E1FFBE}</b:Guid>
    <b:Author>
      <b:Author>
        <b:NameList>
          <b:Person>
            <b:Last>Nadia</b:Last>
          </b:Person>
        </b:NameList>
      </b:Author>
    </b:Author>
    <b:Title>Language Style Used by the Main Character of "The Sisterhood of Traveling Pants"</b:Title>
    <b:Year>2011</b:Year>
    <b:City>Malang</b:City>
    <b:Publisher>Digilib UMM</b:Publisher>
    <b:RefOrder>9</b:RefOrder>
  </b:Source>
  <b:Source>
    <b:Tag>Tar14</b:Tag>
    <b:SourceType>Book</b:SourceType>
    <b:Guid>{2E8FA3EE-D8FD-4692-AAE8-54B856259171}</b:Guid>
    <b:Author>
      <b:Author>
        <b:NameList>
          <b:Person>
            <b:Last>Tarahoran</b:Last>
            <b:First>Rahel</b:First>
            <b:Middle>Sion Ayu</b:Middle>
          </b:Person>
          <b:Person>
            <b:Last>Pasaribu</b:Last>
            <b:First>Tiara</b:First>
            <b:Middle>K</b:Middle>
          </b:Person>
        </b:NameList>
      </b:Author>
    </b:Author>
    <b:Title>The Analysis of Language Style on the Campaign Speech of Barack Obama</b:Title>
    <b:Year>2014</b:Year>
    <b:Publisher>Journal of Linguistic and Literature</b:Publisher>
    <b:RefOrder>10</b:RefOrder>
  </b:Source>
  <b:Source>
    <b:Tag>Rah16</b:Tag>
    <b:SourceType>Book</b:SourceType>
    <b:Guid>{7B823D91-6755-4274-8D47-584E4E623ED8}</b:Guid>
    <b:Author>
      <b:Author>
        <b:NameList>
          <b:Person>
            <b:Last>Rasyidin</b:Last>
            <b:First>Rahardian</b:First>
          </b:Person>
        </b:NameList>
      </b:Author>
    </b:Author>
    <b:Title>An Analysis of Language Style in "Fury" Movie</b:Title>
    <b:Year>2016</b:Year>
    <b:City>Surabaya</b:City>
    <b:Publisher>UIN Sunan Ampel</b:Publisher>
    <b:RefOrder>11</b:RefOrder>
  </b:Source>
  <b:Source>
    <b:Tag>Tan18</b:Tag>
    <b:SourceType>Book</b:SourceType>
    <b:Guid>{A40037E2-1709-449C-BC1F-5880C2BA4E1F}</b:Guid>
    <b:Author>
      <b:Author>
        <b:NameList>
          <b:Person>
            <b:Last>Maharani</b:Last>
            <b:First>Tania</b:First>
          </b:Person>
        </b:NameList>
      </b:Author>
    </b:Author>
    <b:Title>A Study of Politeness Strategies Used By Hillary Clinton and Donald Trump on the Second Presidential Debate</b:Title>
    <b:Year>2018</b:Year>
    <b:City>Yogyakarta</b:City>
    <b:Publisher>Sanata Dharma University</b:Publisher>
    <b:RefOrder>12</b:RefOrder>
  </b:Source>
  <b:Source>
    <b:Tag>Kha16</b:Tag>
    <b:SourceType>Book</b:SourceType>
    <b:Guid>{9E564039-7B5A-4B41-B8AF-2ED258F05B3A}</b:Guid>
    <b:Author>
      <b:Author>
        <b:NameList>
          <b:Person>
            <b:Last>Khan</b:Last>
            <b:First>Zafar</b:First>
            <b:Middle>Maqbool</b:Middle>
          </b:Person>
          <b:Person>
            <b:Last>Anwar</b:Last>
            <b:First>Muhammad</b:First>
            <b:Middle>Nadeem</b:Middle>
          </b:Person>
        </b:NameList>
      </b:Author>
    </b:Author>
    <b:Title>Analysis of Positive  and Negative Strategies in Trump's Interview to New York Times</b:Title>
    <b:Year>2016</b:Year>
    <b:RefOrder>13</b:RefOrder>
  </b:Source>
</b:Sources>
</file>

<file path=customXml/itemProps1.xml><?xml version="1.0" encoding="utf-8"?>
<ds:datastoreItem xmlns:ds="http://schemas.openxmlformats.org/officeDocument/2006/customXml" ds:itemID="{2BC8F7DD-B55D-4C4C-A757-AD23AE8D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9</cp:revision>
  <cp:lastPrinted>2016-01-13T06:50:00Z</cp:lastPrinted>
  <dcterms:created xsi:type="dcterms:W3CDTF">2020-01-20T05:52:00Z</dcterms:created>
  <dcterms:modified xsi:type="dcterms:W3CDTF">2020-07-29T04:02:00Z</dcterms:modified>
</cp:coreProperties>
</file>